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B" w:rsidRDefault="00D4175B" w:rsidP="007D5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9pt;margin-top:-45pt;width:90pt;height:1in;z-index:251658240;visibility:visible;mso-position-horizontal-relative:text;mso-position-vertical-relative:text">
            <v:imagedata r:id="rId7" o:title=""/>
            <w10:wrap type="topAndBottom"/>
          </v:shape>
        </w:pict>
      </w:r>
    </w:p>
    <w:p w:rsidR="00D4175B" w:rsidRDefault="00D4175B" w:rsidP="007D5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ЗЕЛЕНОРОЩИНСКОГО СЕЛЬСОВЕТА РЕБРИХИНСКОГО РАЙОНА АЛТАЙСКОГО КРАЯ</w:t>
      </w:r>
    </w:p>
    <w:p w:rsidR="00D4175B" w:rsidRDefault="00D4175B" w:rsidP="007D5A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4175B" w:rsidRPr="007D5AEC" w:rsidRDefault="00D4175B" w:rsidP="007D5AEC">
      <w:pPr>
        <w:jc w:val="center"/>
        <w:rPr>
          <w:rFonts w:ascii="Times New Roman" w:hAnsi="Times New Roman"/>
          <w:b/>
          <w:sz w:val="28"/>
          <w:szCs w:val="28"/>
        </w:rPr>
      </w:pPr>
      <w:r w:rsidRPr="007D5AEC">
        <w:rPr>
          <w:rFonts w:ascii="Times New Roman" w:hAnsi="Times New Roman"/>
          <w:b/>
          <w:sz w:val="28"/>
          <w:szCs w:val="28"/>
        </w:rPr>
        <w:t>ПОСТАНОВЛЕНИЕ</w:t>
      </w:r>
    </w:p>
    <w:p w:rsidR="00D4175B" w:rsidRPr="007D5AEC" w:rsidRDefault="00D4175B" w:rsidP="00C40F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14.02.2023     </w:t>
      </w:r>
      <w:r w:rsidRPr="007D5A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№11</w:t>
      </w:r>
    </w:p>
    <w:p w:rsidR="00D4175B" w:rsidRDefault="00D4175B" w:rsidP="00C40FFB">
      <w:pPr>
        <w:rPr>
          <w:rFonts w:ascii="Times New Roman" w:hAnsi="Times New Roman"/>
          <w:sz w:val="28"/>
          <w:szCs w:val="28"/>
        </w:rPr>
      </w:pPr>
      <w:r w:rsidRPr="007D5A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с. Зеленая Роща</w:t>
      </w:r>
    </w:p>
    <w:p w:rsidR="00D4175B" w:rsidRPr="007D5AEC" w:rsidRDefault="00D4175B" w:rsidP="00C40FFB">
      <w:pPr>
        <w:jc w:val="center"/>
        <w:rPr>
          <w:rFonts w:ascii="Times New Roman" w:hAnsi="Times New Roman"/>
          <w:b/>
          <w:sz w:val="28"/>
          <w:szCs w:val="28"/>
        </w:rPr>
      </w:pPr>
      <w:r w:rsidRPr="007D5AEC">
        <w:rPr>
          <w:rFonts w:ascii="Times New Roman" w:hAnsi="Times New Roman"/>
          <w:b/>
          <w:sz w:val="28"/>
          <w:szCs w:val="28"/>
        </w:rPr>
        <w:t xml:space="preserve"> Об утверждении Порядка привлечения остатков средств</w:t>
      </w:r>
    </w:p>
    <w:p w:rsidR="00D4175B" w:rsidRPr="007D5AEC" w:rsidRDefault="00D4175B" w:rsidP="00C40FFB">
      <w:pPr>
        <w:jc w:val="center"/>
        <w:rPr>
          <w:rFonts w:ascii="Times New Roman" w:hAnsi="Times New Roman"/>
          <w:b/>
          <w:sz w:val="28"/>
          <w:szCs w:val="28"/>
        </w:rPr>
      </w:pPr>
      <w:r w:rsidRPr="007D5AEC">
        <w:rPr>
          <w:rFonts w:ascii="Times New Roman" w:hAnsi="Times New Roman"/>
          <w:b/>
          <w:sz w:val="28"/>
          <w:szCs w:val="28"/>
        </w:rPr>
        <w:t>на единый счет бюджета Зеленорощинского сельсовета Ребрихинского района Алтайского края возврата привлеченных средств</w:t>
      </w:r>
    </w:p>
    <w:p w:rsidR="00D4175B" w:rsidRDefault="00D4175B" w:rsidP="00C40F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</w:p>
    <w:p w:rsidR="00D4175B" w:rsidRDefault="00D4175B" w:rsidP="007D5A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4175B" w:rsidRDefault="00D4175B" w:rsidP="00C40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Порядок привлечения остатков средств на единый счет бюджета Зеленорощинского сельсовета Ребрихинского района Алтайского края и возврата привлеченных средств согласно приложению к настоящему постановлению.</w:t>
      </w:r>
    </w:p>
    <w:p w:rsidR="00D4175B" w:rsidRDefault="00D4175B" w:rsidP="00C40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опубликования и распространяет свое действие на правоотношения, возникшие с 01.01.2023.</w:t>
      </w:r>
    </w:p>
    <w:p w:rsidR="00D4175B" w:rsidRPr="00EB7570" w:rsidRDefault="00D4175B" w:rsidP="00EB7570">
      <w:pPr>
        <w:jc w:val="both"/>
        <w:rPr>
          <w:rFonts w:ascii="Times New Roman" w:hAnsi="Times New Roman"/>
          <w:sz w:val="28"/>
          <w:szCs w:val="28"/>
        </w:rPr>
      </w:pPr>
      <w:r w:rsidRPr="00EB7570">
        <w:rPr>
          <w:rFonts w:ascii="Times New Roman" w:hAnsi="Times New Roman"/>
          <w:sz w:val="28"/>
          <w:szCs w:val="28"/>
        </w:rPr>
        <w:t>3.Обнародовать настоящее постановление на информационном стенде             Администрации сельсовета, на информационных стендах в поселках Орел, Ключевка, разъезде Дальний и на официальном сайте Администрации Зеленорощинского  сельсовета Ребрихинского района Алтайского края .</w:t>
      </w:r>
    </w:p>
    <w:p w:rsidR="00D4175B" w:rsidRPr="00EB7570" w:rsidRDefault="00D4175B" w:rsidP="00EB7570">
      <w:pPr>
        <w:jc w:val="both"/>
        <w:rPr>
          <w:rFonts w:ascii="Times New Roman" w:hAnsi="Times New Roman"/>
          <w:sz w:val="28"/>
          <w:szCs w:val="28"/>
        </w:rPr>
      </w:pPr>
      <w:r w:rsidRPr="00EB7570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D4175B" w:rsidRDefault="00D4175B" w:rsidP="00C40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Ю.А.Мацакян</w:t>
      </w:r>
    </w:p>
    <w:p w:rsidR="00D4175B" w:rsidRPr="00EB7570" w:rsidRDefault="00D4175B" w:rsidP="00EB7570">
      <w:pPr>
        <w:ind w:left="-180" w:firstLine="180"/>
        <w:jc w:val="both"/>
        <w:rPr>
          <w:rFonts w:ascii="Times New Roman" w:hAnsi="Times New Roman"/>
          <w:sz w:val="20"/>
          <w:szCs w:val="20"/>
        </w:rPr>
      </w:pPr>
      <w:r w:rsidRPr="00EB7570">
        <w:rPr>
          <w:rFonts w:ascii="Times New Roman" w:hAnsi="Times New Roman"/>
          <w:sz w:val="20"/>
          <w:szCs w:val="20"/>
        </w:rPr>
        <w:t xml:space="preserve">Антикоррупционная  экспертиза муниципального правового акта проведена. Коррупциогенных  факторов  не  выявлено.      Заместитель главы Администрации сельсовета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B7570">
        <w:rPr>
          <w:rFonts w:ascii="Times New Roman" w:hAnsi="Times New Roman"/>
          <w:sz w:val="20"/>
          <w:szCs w:val="20"/>
        </w:rPr>
        <w:t xml:space="preserve">  Н.С.Жирова</w:t>
      </w:r>
    </w:p>
    <w:p w:rsidR="00D4175B" w:rsidRDefault="00D4175B" w:rsidP="00C40FFB">
      <w:pPr>
        <w:jc w:val="both"/>
        <w:rPr>
          <w:rFonts w:ascii="Times New Roman" w:hAnsi="Times New Roman"/>
          <w:sz w:val="28"/>
          <w:szCs w:val="28"/>
        </w:rPr>
      </w:pPr>
    </w:p>
    <w:p w:rsidR="00D4175B" w:rsidRDefault="00D4175B" w:rsidP="00D66AC6">
      <w:pPr>
        <w:pStyle w:val="ConsPlusTitle"/>
        <w:ind w:left="567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4175B" w:rsidRDefault="00D4175B" w:rsidP="00D66AC6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4175B" w:rsidRDefault="00D4175B" w:rsidP="00D66AC6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Зеленорощинского сельсовета</w:t>
      </w:r>
    </w:p>
    <w:p w:rsidR="00D4175B" w:rsidRDefault="00D4175B" w:rsidP="00D66AC6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Ребрихинского района Алтайского края</w:t>
      </w:r>
    </w:p>
    <w:p w:rsidR="00D4175B" w:rsidRDefault="00D4175B" w:rsidP="00D66AC6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14.02.2023 № 11</w:t>
      </w:r>
    </w:p>
    <w:p w:rsidR="00D4175B" w:rsidRDefault="00D4175B" w:rsidP="00D66AC6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4175B" w:rsidRPr="00BA532E" w:rsidRDefault="00D4175B" w:rsidP="00D66AC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4175B" w:rsidRPr="00BA532E" w:rsidRDefault="00D4175B" w:rsidP="00D66AC6">
      <w:pPr>
        <w:pStyle w:val="ConsPlusTitle"/>
        <w:ind w:left="567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 xml:space="preserve">привлечения остатков средств на единый счет </w:t>
      </w:r>
      <w:r>
        <w:rPr>
          <w:rFonts w:ascii="Times New Roman" w:hAnsi="Times New Roman" w:cs="Times New Roman"/>
          <w:b w:val="0"/>
          <w:sz w:val="28"/>
          <w:szCs w:val="28"/>
        </w:rPr>
        <w:t>бю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>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Зеленорощинского сельсовета 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>и возврата привлеченных средств</w:t>
      </w:r>
    </w:p>
    <w:p w:rsidR="00D4175B" w:rsidRPr="002F7546" w:rsidRDefault="00D4175B" w:rsidP="00D66AC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5B" w:rsidRPr="001200E5" w:rsidRDefault="00D4175B" w:rsidP="00D66AC6">
      <w:pPr>
        <w:pStyle w:val="ConsPlusTitle"/>
        <w:numPr>
          <w:ilvl w:val="0"/>
          <w:numId w:val="1"/>
        </w:numPr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0E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4175B" w:rsidRPr="002F7546" w:rsidRDefault="00D4175B" w:rsidP="00D66AC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Администрацией </w:t>
      </w:r>
      <w:r w:rsidRPr="006F07B7">
        <w:rPr>
          <w:rFonts w:ascii="Times New Roman" w:hAnsi="Times New Roman" w:cs="Times New Roman"/>
          <w:sz w:val="28"/>
          <w:szCs w:val="28"/>
        </w:rPr>
        <w:t>Зеленорощинского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Администрация сельсовета) на единый счет бюджета </w:t>
      </w:r>
      <w:r w:rsidRPr="006F07B7">
        <w:rPr>
          <w:rFonts w:ascii="Times New Roman" w:hAnsi="Times New Roman" w:cs="Times New Roman"/>
          <w:sz w:val="28"/>
          <w:szCs w:val="28"/>
        </w:rPr>
        <w:t>Зеленорощинского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</w:t>
      </w:r>
      <w:r w:rsidRPr="00E84EDB">
        <w:rPr>
          <w:rFonts w:ascii="Times New Roman" w:hAnsi="Times New Roman" w:cs="Times New Roman"/>
          <w:sz w:val="28"/>
          <w:szCs w:val="28"/>
        </w:rPr>
        <w:t xml:space="preserve">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правила возврата привлеченных средств на казначейские счета, с которых они были ранее перечислены.</w:t>
      </w:r>
    </w:p>
    <w:p w:rsidR="00D4175B" w:rsidRPr="00E84EDB" w:rsidRDefault="00D4175B" w:rsidP="00D66AC6">
      <w:pPr>
        <w:pStyle w:val="ListParagraph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 w:rsidRPr="00E84EDB">
        <w:rPr>
          <w:rFonts w:ascii="Times New Roman" w:hAnsi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hAnsi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D4175B" w:rsidRDefault="00D4175B" w:rsidP="00D66AC6">
      <w:pPr>
        <w:pStyle w:val="ListParagraph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 w:rsidRPr="00E84EDB">
        <w:rPr>
          <w:rFonts w:ascii="Times New Roman" w:hAnsi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/>
          <w:sz w:val="28"/>
          <w:szCs w:val="28"/>
        </w:rPr>
        <w:t>Бюджета</w:t>
      </w:r>
      <w:r w:rsidRPr="00E84EDB">
        <w:rPr>
          <w:rFonts w:ascii="Times New Roman" w:hAnsi="Times New Roman"/>
          <w:sz w:val="28"/>
          <w:szCs w:val="28"/>
        </w:rPr>
        <w:t xml:space="preserve"> осуществляется с казначейск</w:t>
      </w:r>
      <w:r>
        <w:rPr>
          <w:rFonts w:ascii="Times New Roman" w:hAnsi="Times New Roman"/>
          <w:sz w:val="28"/>
          <w:szCs w:val="28"/>
        </w:rPr>
        <w:t>их</w:t>
      </w:r>
      <w:r w:rsidRPr="00E84EDB">
        <w:rPr>
          <w:rFonts w:ascii="Times New Roman" w:hAnsi="Times New Roman"/>
          <w:sz w:val="28"/>
          <w:szCs w:val="28"/>
        </w:rPr>
        <w:t xml:space="preserve"> счетов </w:t>
      </w:r>
      <w:r>
        <w:rPr>
          <w:rFonts w:ascii="Times New Roman" w:hAnsi="Times New Roman"/>
          <w:sz w:val="28"/>
          <w:szCs w:val="28"/>
        </w:rPr>
        <w:t>№ 03232643016354301700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4175B" w:rsidRPr="00E84EDB" w:rsidRDefault="00D4175B" w:rsidP="00D66AC6">
      <w:pPr>
        <w:pStyle w:val="ListParagraph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 w:rsidRPr="00E84EDB">
        <w:rPr>
          <w:rFonts w:ascii="Times New Roman" w:hAnsi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/>
          <w:sz w:val="28"/>
          <w:szCs w:val="28"/>
        </w:rPr>
        <w:t>Бюджета</w:t>
      </w:r>
      <w:r w:rsidRPr="00E84EDB">
        <w:rPr>
          <w:rFonts w:ascii="Times New Roman" w:hAnsi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D4175B" w:rsidRDefault="00D4175B" w:rsidP="00D66AC6">
      <w:pPr>
        <w:pStyle w:val="ListParagraph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</w:p>
    <w:p w:rsidR="00D4175B" w:rsidRDefault="00D4175B" w:rsidP="00D66AC6">
      <w:pPr>
        <w:pStyle w:val="ListParagraph"/>
        <w:numPr>
          <w:ilvl w:val="0"/>
          <w:numId w:val="1"/>
        </w:numPr>
        <w:spacing w:after="0" w:line="240" w:lineRule="auto"/>
        <w:ind w:left="567" w:right="-1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D4175B" w:rsidRPr="00901F62" w:rsidRDefault="00D4175B" w:rsidP="00D66AC6">
      <w:pPr>
        <w:pStyle w:val="ListParagraph"/>
        <w:spacing w:after="0" w:line="240" w:lineRule="auto"/>
        <w:ind w:left="567" w:right="-1"/>
        <w:rPr>
          <w:rFonts w:ascii="Times New Roman" w:hAnsi="Times New Roman"/>
          <w:sz w:val="28"/>
          <w:szCs w:val="28"/>
        </w:rPr>
      </w:pP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Администрация сельсовета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D4175B" w:rsidRDefault="00D4175B" w:rsidP="00D66AC6">
      <w:pPr>
        <w:pStyle w:val="ConsPlusNormal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5B" w:rsidRDefault="00D4175B" w:rsidP="00D66AC6">
      <w:pPr>
        <w:pStyle w:val="ConsPlusNormal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5B" w:rsidRDefault="00D4175B" w:rsidP="00D66AC6">
      <w:pPr>
        <w:pStyle w:val="ConsPlu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D4175B" w:rsidRDefault="00D4175B" w:rsidP="00D66AC6">
      <w:pPr>
        <w:pStyle w:val="ConsPlusNormal"/>
        <w:ind w:left="1080" w:right="-1"/>
        <w:rPr>
          <w:rFonts w:ascii="Times New Roman" w:hAnsi="Times New Roman" w:cs="Times New Roman"/>
          <w:sz w:val="28"/>
          <w:szCs w:val="28"/>
        </w:rPr>
      </w:pP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</w:t>
      </w:r>
      <w:r w:rsidRPr="00480D29">
        <w:rPr>
          <w:rFonts w:ascii="Times New Roman" w:hAnsi="Times New Roman" w:cs="Times New Roman"/>
          <w:sz w:val="28"/>
          <w:szCs w:val="28"/>
        </w:rPr>
        <w:t>для осуществления не позднее второго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кассовых выплат по распоряжениям о совершении казначейских платежей, а также по решению Администрации сельсовета.</w:t>
      </w:r>
    </w:p>
    <w:p w:rsidR="00D4175B" w:rsidRPr="00E26915" w:rsidRDefault="00D4175B" w:rsidP="00D66AC6">
      <w:pPr>
        <w:pStyle w:val="ListParagraph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915">
        <w:rPr>
          <w:rFonts w:ascii="Times New Roman" w:hAnsi="Times New Roman"/>
          <w:sz w:val="28"/>
          <w:szCs w:val="28"/>
          <w:lang w:eastAsia="ru-RU"/>
        </w:rPr>
        <w:t xml:space="preserve">Возврат привлеченных средств с единого счета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hAnsi="Times New Roman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в пределах суммы, не превышающей</w:t>
      </w:r>
      <w:r w:rsidRPr="00E26915">
        <w:rPr>
          <w:rFonts w:ascii="Times New Roman" w:hAnsi="Times New Roman"/>
          <w:sz w:val="28"/>
          <w:szCs w:val="28"/>
          <w:lang w:eastAsia="ru-RU"/>
        </w:rPr>
        <w:t xml:space="preserve"> разницу между объемом средств, поступивших с казначейского счета на единый счет  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hAnsi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hAnsi="Times New Roman"/>
          <w:sz w:val="28"/>
          <w:szCs w:val="28"/>
          <w:lang w:eastAsia="ru-RU"/>
        </w:rPr>
        <w:t xml:space="preserve"> на казначейский счет в течение текущего финансового года.</w:t>
      </w:r>
    </w:p>
    <w:p w:rsidR="00D4175B" w:rsidRPr="00D811D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Pr="00D811DB">
        <w:t xml:space="preserve"> </w:t>
      </w:r>
      <w:r w:rsidRPr="00D811DB"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C1">
        <w:rPr>
          <w:rFonts w:ascii="Times New Roman" w:hAnsi="Times New Roman" w:cs="Times New Roman"/>
          <w:sz w:val="28"/>
          <w:szCs w:val="28"/>
        </w:rPr>
        <w:t>Возврат привлеченных</w:t>
      </w:r>
      <w:r w:rsidRPr="00D811DB">
        <w:t xml:space="preserve">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перечислены,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в течение текущего финансового года в случае отсутствия надобности в привлеченных средствах. </w:t>
      </w:r>
    </w:p>
    <w:p w:rsidR="00D4175B" w:rsidRDefault="00D4175B" w:rsidP="00D66AC6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по решению Администрации сельсовета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распоряжения  </w:t>
      </w:r>
      <w:r w:rsidRPr="00BE7AC1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>, составленного Администрацией сельсовета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D4175B" w:rsidRDefault="00D4175B" w:rsidP="00D66AC6">
      <w:pPr>
        <w:pStyle w:val="ConsPlusNormal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5B" w:rsidRPr="00A812D9" w:rsidRDefault="00D4175B" w:rsidP="00D66AC6">
      <w:pPr>
        <w:ind w:left="56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_________________________________________</w:t>
      </w:r>
    </w:p>
    <w:p w:rsidR="00D4175B" w:rsidRDefault="00D4175B"/>
    <w:sectPr w:rsidR="00D4175B" w:rsidSect="00C40FFB">
      <w:headerReference w:type="default" r:id="rId8"/>
      <w:pgSz w:w="11906" w:h="16838"/>
      <w:pgMar w:top="36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5B" w:rsidRDefault="00D4175B">
      <w:pPr>
        <w:spacing w:after="0" w:line="240" w:lineRule="auto"/>
      </w:pPr>
      <w:r>
        <w:separator/>
      </w:r>
    </w:p>
  </w:endnote>
  <w:endnote w:type="continuationSeparator" w:id="0">
    <w:p w:rsidR="00D4175B" w:rsidRDefault="00D4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5B" w:rsidRDefault="00D4175B">
      <w:pPr>
        <w:spacing w:after="0" w:line="240" w:lineRule="auto"/>
      </w:pPr>
      <w:r>
        <w:separator/>
      </w:r>
    </w:p>
  </w:footnote>
  <w:footnote w:type="continuationSeparator" w:id="0">
    <w:p w:rsidR="00D4175B" w:rsidRDefault="00D4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5B" w:rsidRDefault="00D4175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4175B" w:rsidRDefault="00D417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AC6"/>
    <w:rsid w:val="00050E19"/>
    <w:rsid w:val="00053088"/>
    <w:rsid w:val="001200E5"/>
    <w:rsid w:val="001806FB"/>
    <w:rsid w:val="001C055A"/>
    <w:rsid w:val="001F36FD"/>
    <w:rsid w:val="002220A7"/>
    <w:rsid w:val="00261B8C"/>
    <w:rsid w:val="00276295"/>
    <w:rsid w:val="002C2F60"/>
    <w:rsid w:val="002D15F7"/>
    <w:rsid w:val="002F7546"/>
    <w:rsid w:val="003C5DF3"/>
    <w:rsid w:val="003F1825"/>
    <w:rsid w:val="0046563A"/>
    <w:rsid w:val="00480D29"/>
    <w:rsid w:val="00485008"/>
    <w:rsid w:val="004D26B9"/>
    <w:rsid w:val="004F09EC"/>
    <w:rsid w:val="006C369A"/>
    <w:rsid w:val="006E0621"/>
    <w:rsid w:val="006F07B7"/>
    <w:rsid w:val="007078B6"/>
    <w:rsid w:val="007D0BAB"/>
    <w:rsid w:val="007D5AEC"/>
    <w:rsid w:val="00887D75"/>
    <w:rsid w:val="00901F62"/>
    <w:rsid w:val="0093358F"/>
    <w:rsid w:val="00994C7F"/>
    <w:rsid w:val="009E5D31"/>
    <w:rsid w:val="009F17A6"/>
    <w:rsid w:val="00A812D9"/>
    <w:rsid w:val="00A94E8B"/>
    <w:rsid w:val="00AB4B8C"/>
    <w:rsid w:val="00B0256F"/>
    <w:rsid w:val="00B22F9F"/>
    <w:rsid w:val="00BA532E"/>
    <w:rsid w:val="00BE7AC1"/>
    <w:rsid w:val="00C40FFB"/>
    <w:rsid w:val="00C65E7B"/>
    <w:rsid w:val="00CD0863"/>
    <w:rsid w:val="00CF1F7F"/>
    <w:rsid w:val="00D4175B"/>
    <w:rsid w:val="00D66AC6"/>
    <w:rsid w:val="00D811DB"/>
    <w:rsid w:val="00D82288"/>
    <w:rsid w:val="00E26915"/>
    <w:rsid w:val="00E77A9A"/>
    <w:rsid w:val="00E84EDB"/>
    <w:rsid w:val="00E87443"/>
    <w:rsid w:val="00EB7570"/>
    <w:rsid w:val="00F20EB1"/>
    <w:rsid w:val="00F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6A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66A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D66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A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906</Words>
  <Characters>5169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User</cp:lastModifiedBy>
  <cp:revision>14</cp:revision>
  <cp:lastPrinted>2023-02-16T05:00:00Z</cp:lastPrinted>
  <dcterms:created xsi:type="dcterms:W3CDTF">2023-02-07T02:26:00Z</dcterms:created>
  <dcterms:modified xsi:type="dcterms:W3CDTF">2023-03-01T05:51:00Z</dcterms:modified>
</cp:coreProperties>
</file>