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73" w:rsidRDefault="006F3D73" w:rsidP="00322E1C">
      <w:pPr>
        <w:spacing w:after="0" w:line="240" w:lineRule="auto"/>
        <w:ind w:left="851"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27520" behindDoc="0" locked="0" layoutInCell="1" allowOverlap="1">
            <wp:simplePos x="0" y="0"/>
            <wp:positionH relativeFrom="column">
              <wp:posOffset>3231515</wp:posOffset>
            </wp:positionH>
            <wp:positionV relativeFrom="paragraph">
              <wp:posOffset>-605790</wp:posOffset>
            </wp:positionV>
            <wp:extent cx="1097280" cy="876300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6730" w:rsidRDefault="001C6730" w:rsidP="00322E1C">
      <w:pPr>
        <w:spacing w:after="0" w:line="240" w:lineRule="auto"/>
        <w:ind w:left="851"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ЗЕЛЕНОРОЩИНСКОГО СЕЛЬСОВЕТА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1C6730" w:rsidRDefault="001C6730" w:rsidP="00322E1C">
      <w:pPr>
        <w:spacing w:after="0" w:line="240" w:lineRule="auto"/>
        <w:ind w:left="851"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РЕБРИХИНСКОГО РАЙОНА</w:t>
      </w:r>
    </w:p>
    <w:p w:rsidR="001C6730" w:rsidRDefault="001C6730" w:rsidP="00322E1C">
      <w:pPr>
        <w:spacing w:after="0" w:line="240" w:lineRule="auto"/>
        <w:ind w:left="851"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АЛТАЙСКОГО КРАЯ</w:t>
      </w:r>
    </w:p>
    <w:p w:rsidR="001C6730" w:rsidRDefault="001C6730" w:rsidP="00322E1C">
      <w:pPr>
        <w:spacing w:before="240" w:after="240" w:line="240" w:lineRule="auto"/>
        <w:ind w:left="851"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C6730" w:rsidRDefault="00E446FD" w:rsidP="00322E1C">
      <w:pPr>
        <w:tabs>
          <w:tab w:val="left" w:pos="8205"/>
          <w:tab w:val="right" w:pos="9720"/>
        </w:tabs>
        <w:spacing w:before="240" w:after="240" w:line="240" w:lineRule="auto"/>
        <w:ind w:left="851"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16.12.2024</w:t>
      </w:r>
      <w:r w:rsidR="001C67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1C6730">
        <w:rPr>
          <w:rFonts w:ascii="Times New Roman" w:hAnsi="Times New Roman"/>
          <w:b/>
          <w:sz w:val="28"/>
          <w:szCs w:val="28"/>
        </w:rPr>
        <w:tab/>
      </w:r>
      <w:r w:rsidR="001C673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56</w:t>
      </w:r>
      <w:r w:rsidR="001C6730">
        <w:rPr>
          <w:rFonts w:ascii="Times New Roman" w:hAnsi="Times New Roman"/>
          <w:b/>
          <w:sz w:val="28"/>
          <w:szCs w:val="28"/>
        </w:rPr>
        <w:tab/>
      </w:r>
    </w:p>
    <w:p w:rsidR="001C6730" w:rsidRDefault="001C6730" w:rsidP="00322E1C">
      <w:pPr>
        <w:spacing w:before="240" w:after="240" w:line="240" w:lineRule="auto"/>
        <w:ind w:left="851" w:right="-2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Зеленая Роща</w:t>
      </w:r>
    </w:p>
    <w:p w:rsidR="001C6730" w:rsidRDefault="001C6730" w:rsidP="00322E1C">
      <w:pPr>
        <w:autoSpaceDE w:val="0"/>
        <w:autoSpaceDN w:val="0"/>
        <w:adjustRightInd w:val="0"/>
        <w:spacing w:after="0" w:line="240" w:lineRule="auto"/>
        <w:ind w:left="851"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реестра и схемы размещения мест (площадок) накопления твердых коммунальных отходов, в том числе крупногабаритных отходов, планируемых на территории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Зеленорощинский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Алтайского края</w:t>
      </w:r>
    </w:p>
    <w:p w:rsidR="001C6730" w:rsidRDefault="001C6730" w:rsidP="00322E1C">
      <w:pPr>
        <w:autoSpaceDE w:val="0"/>
        <w:autoSpaceDN w:val="0"/>
        <w:adjustRightInd w:val="0"/>
        <w:spacing w:after="0" w:line="240" w:lineRule="auto"/>
        <w:ind w:left="851" w:right="-2"/>
        <w:jc w:val="both"/>
        <w:rPr>
          <w:rFonts w:ascii="Times New Roman" w:hAnsi="Times New Roman"/>
          <w:sz w:val="28"/>
          <w:szCs w:val="28"/>
        </w:rPr>
      </w:pPr>
    </w:p>
    <w:p w:rsidR="001C6730" w:rsidRDefault="001C6730" w:rsidP="00322E1C">
      <w:pPr>
        <w:autoSpaceDE w:val="0"/>
        <w:autoSpaceDN w:val="0"/>
        <w:adjustRightInd w:val="0"/>
        <w:spacing w:after="0" w:line="240" w:lineRule="auto"/>
        <w:ind w:left="851" w:right="-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постановлением Правительства Российской Федерации от 31.08.2018 г. № 1039  «Об утверждении Правил благоустройства мест (площадок) накопления твердых коммунальных отходов и ведения их реестра», руководствуясь Уставо</w:t>
      </w:r>
      <w:r w:rsidR="00A47275">
        <w:rPr>
          <w:rFonts w:ascii="Times New Roman" w:hAnsi="Times New Roman"/>
          <w:sz w:val="28"/>
          <w:szCs w:val="28"/>
        </w:rPr>
        <w:t xml:space="preserve">м муниципального образования </w:t>
      </w:r>
      <w:proofErr w:type="spellStart"/>
      <w:r w:rsidR="00A47275">
        <w:rPr>
          <w:rFonts w:ascii="Times New Roman" w:hAnsi="Times New Roman"/>
          <w:sz w:val="28"/>
          <w:szCs w:val="28"/>
        </w:rPr>
        <w:t>Зеленоро</w:t>
      </w:r>
      <w:r>
        <w:rPr>
          <w:rFonts w:ascii="Times New Roman" w:hAnsi="Times New Roman"/>
          <w:sz w:val="28"/>
          <w:szCs w:val="28"/>
        </w:rPr>
        <w:t>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   </w:t>
      </w:r>
      <w:proofErr w:type="gramEnd"/>
    </w:p>
    <w:p w:rsidR="001C6730" w:rsidRDefault="001C6730" w:rsidP="00322E1C">
      <w:pPr>
        <w:spacing w:after="0" w:line="240" w:lineRule="auto"/>
        <w:ind w:left="851"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C6730" w:rsidRDefault="001C6730" w:rsidP="00322E1C">
      <w:pPr>
        <w:spacing w:after="0" w:line="240" w:lineRule="auto"/>
        <w:ind w:left="851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реестр размещения мест (площадок) накопления твердых коммунальных отходов, планируемых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Зеленорощинский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0A7DE3">
        <w:rPr>
          <w:rFonts w:ascii="Times New Roman" w:hAnsi="Times New Roman"/>
          <w:sz w:val="28"/>
          <w:szCs w:val="28"/>
        </w:rPr>
        <w:t xml:space="preserve"> и утвердить в новой редакции</w:t>
      </w:r>
      <w:r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1C6730" w:rsidRDefault="001C6730" w:rsidP="00322E1C">
      <w:pPr>
        <w:spacing w:after="0" w:line="240" w:lineRule="auto"/>
        <w:ind w:left="851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схему размещения мест (площадок) накопления твердых коммунальных отходов, планируемых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Зеленорощинский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(Приложение 2).</w:t>
      </w:r>
    </w:p>
    <w:p w:rsidR="001C6730" w:rsidRDefault="001C6730" w:rsidP="00322E1C">
      <w:pPr>
        <w:autoSpaceDE w:val="0"/>
        <w:autoSpaceDN w:val="0"/>
        <w:adjustRightInd w:val="0"/>
        <w:spacing w:after="0" w:line="240" w:lineRule="auto"/>
        <w:ind w:left="851" w:right="-2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Опубликовать постановление в Сборнике муниципальных правовых актов </w:t>
      </w:r>
      <w:proofErr w:type="spellStart"/>
      <w:r>
        <w:rPr>
          <w:rFonts w:ascii="Times New Roman" w:hAnsi="Times New Roman"/>
          <w:bCs/>
          <w:sz w:val="28"/>
          <w:szCs w:val="28"/>
        </w:rPr>
        <w:t>Зеленорощинского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Алтайского края и разместить на официальном сайте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Зеленорощинского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  <w:r>
        <w:rPr>
          <w:bCs/>
          <w:sz w:val="28"/>
          <w:szCs w:val="28"/>
        </w:rPr>
        <w:t>.</w:t>
      </w:r>
    </w:p>
    <w:p w:rsidR="001C6730" w:rsidRDefault="001C6730" w:rsidP="00322E1C">
      <w:pPr>
        <w:shd w:val="clear" w:color="auto" w:fill="FFFFFF"/>
        <w:spacing w:after="0"/>
        <w:ind w:left="851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C6730" w:rsidRDefault="001C6730" w:rsidP="00322E1C">
      <w:pPr>
        <w:widowControl w:val="0"/>
        <w:spacing w:after="0" w:line="240" w:lineRule="auto"/>
        <w:ind w:left="851" w:right="-2"/>
        <w:rPr>
          <w:rFonts w:ascii="Times New Roman" w:hAnsi="Times New Roman"/>
          <w:sz w:val="28"/>
          <w:szCs w:val="28"/>
        </w:rPr>
      </w:pPr>
    </w:p>
    <w:p w:rsidR="001C6730" w:rsidRDefault="001C6730" w:rsidP="00322E1C">
      <w:pPr>
        <w:widowControl w:val="0"/>
        <w:spacing w:after="0" w:line="240" w:lineRule="auto"/>
        <w:ind w:left="851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сельсовета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Ю.А.Мацакян</w:t>
      </w:r>
      <w:proofErr w:type="spellEnd"/>
    </w:p>
    <w:p w:rsidR="001C6730" w:rsidRDefault="001C6730" w:rsidP="00322E1C">
      <w:pPr>
        <w:spacing w:before="240" w:after="0" w:line="240" w:lineRule="auto"/>
        <w:ind w:left="851" w:right="-2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Антикоррупционная</w:t>
      </w:r>
      <w:proofErr w:type="spellEnd"/>
      <w:r>
        <w:rPr>
          <w:rFonts w:ascii="Times New Roman" w:hAnsi="Times New Roman"/>
          <w:sz w:val="20"/>
          <w:szCs w:val="20"/>
        </w:rPr>
        <w:t xml:space="preserve"> экспертиза муниципального правового акта проведена.</w:t>
      </w:r>
    </w:p>
    <w:p w:rsidR="001C6730" w:rsidRDefault="001C6730" w:rsidP="00E446FD">
      <w:pPr>
        <w:spacing w:after="0" w:line="240" w:lineRule="auto"/>
        <w:ind w:left="851" w:right="-2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0"/>
          <w:szCs w:val="20"/>
        </w:rPr>
        <w:t>Коррупциогенных</w:t>
      </w:r>
      <w:proofErr w:type="spellEnd"/>
      <w:r>
        <w:rPr>
          <w:rFonts w:ascii="Times New Roman" w:hAnsi="Times New Roman"/>
          <w:sz w:val="20"/>
          <w:szCs w:val="20"/>
        </w:rPr>
        <w:t xml:space="preserve"> факторов не выявлено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r w:rsidR="00E446FD">
        <w:rPr>
          <w:rFonts w:ascii="Times New Roman" w:hAnsi="Times New Roman"/>
          <w:sz w:val="20"/>
          <w:szCs w:val="20"/>
        </w:rPr>
        <w:t>З</w:t>
      </w:r>
      <w:proofErr w:type="gramEnd"/>
      <w:r>
        <w:rPr>
          <w:rFonts w:ascii="Times New Roman" w:hAnsi="Times New Roman"/>
        </w:rPr>
        <w:t xml:space="preserve">аместитель главы  Администрации </w:t>
      </w:r>
      <w:proofErr w:type="spellStart"/>
      <w:r>
        <w:rPr>
          <w:rFonts w:ascii="Times New Roman" w:hAnsi="Times New Roman"/>
        </w:rPr>
        <w:t>Зеленорощинский</w:t>
      </w:r>
      <w:proofErr w:type="spellEnd"/>
      <w:r>
        <w:rPr>
          <w:rFonts w:ascii="Times New Roman" w:hAnsi="Times New Roman"/>
        </w:rPr>
        <w:t xml:space="preserve"> сельсовета    Н.С.Жирова</w:t>
      </w:r>
    </w:p>
    <w:p w:rsidR="00322E1C" w:rsidRDefault="00322E1C" w:rsidP="00322E1C">
      <w:pPr>
        <w:pStyle w:val="ConsPlusNormal"/>
        <w:ind w:left="851" w:right="-2"/>
        <w:jc w:val="both"/>
        <w:rPr>
          <w:rFonts w:ascii="Times New Roman" w:hAnsi="Times New Roman" w:cs="Times New Roman"/>
        </w:rPr>
      </w:pPr>
    </w:p>
    <w:p w:rsidR="001C6730" w:rsidRDefault="001C6730" w:rsidP="001C6730">
      <w:pPr>
        <w:pStyle w:val="a3"/>
        <w:shd w:val="clear" w:color="auto" w:fill="FFFFFF"/>
        <w:spacing w:before="0" w:beforeAutospacing="0" w:after="0" w:afterAutospacing="0"/>
        <w:ind w:left="5580"/>
      </w:pPr>
      <w:r>
        <w:lastRenderedPageBreak/>
        <w:t xml:space="preserve">Приложение № 1 к постановлению Администрации </w:t>
      </w:r>
    </w:p>
    <w:p w:rsidR="001C6730" w:rsidRDefault="001C6730" w:rsidP="001C6730">
      <w:pPr>
        <w:pStyle w:val="a3"/>
        <w:shd w:val="clear" w:color="auto" w:fill="FFFFFF"/>
        <w:spacing w:before="0" w:beforeAutospacing="0" w:after="0" w:afterAutospacing="0"/>
        <w:ind w:left="5580"/>
      </w:pPr>
      <w:proofErr w:type="spellStart"/>
      <w:r>
        <w:t>Зеленорощинского</w:t>
      </w:r>
      <w:proofErr w:type="spellEnd"/>
      <w:r>
        <w:t xml:space="preserve"> сельсовета </w:t>
      </w:r>
      <w:proofErr w:type="spellStart"/>
      <w:r>
        <w:t>Ребрихинского</w:t>
      </w:r>
      <w:proofErr w:type="spellEnd"/>
      <w:r>
        <w:t xml:space="preserve"> района Алтайского края от </w:t>
      </w:r>
      <w:r w:rsidR="00E446FD">
        <w:rPr>
          <w:u w:val="single"/>
        </w:rPr>
        <w:t>16.12.2024</w:t>
      </w:r>
      <w:r w:rsidR="00E446FD">
        <w:t>№ 56</w:t>
      </w:r>
    </w:p>
    <w:p w:rsidR="001C6730" w:rsidRDefault="001C6730" w:rsidP="001C67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6730" w:rsidRDefault="001C6730" w:rsidP="001C67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</w:t>
      </w:r>
    </w:p>
    <w:p w:rsidR="001C6730" w:rsidRDefault="001C6730" w:rsidP="001C67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 (площадок) накопления твердых коммунальных отходов, планируемых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Зеленорощинский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</w:t>
      </w:r>
    </w:p>
    <w:p w:rsidR="001C6730" w:rsidRDefault="001C6730" w:rsidP="001C67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299" w:type="dxa"/>
        <w:tblLayout w:type="fixed"/>
        <w:tblLook w:val="04A0"/>
      </w:tblPr>
      <w:tblGrid>
        <w:gridCol w:w="757"/>
        <w:gridCol w:w="1323"/>
        <w:gridCol w:w="1017"/>
        <w:gridCol w:w="900"/>
        <w:gridCol w:w="720"/>
        <w:gridCol w:w="1379"/>
        <w:gridCol w:w="2440"/>
        <w:gridCol w:w="1671"/>
      </w:tblGrid>
      <w:tr w:rsidR="001C6730" w:rsidTr="00E446FD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Данные о нахождении мест (площадок)</w:t>
            </w:r>
          </w:p>
          <w:p w:rsidR="001C6730" w:rsidRDefault="001C6730" w:rsidP="00E446FD">
            <w:pPr>
              <w:pStyle w:val="2"/>
            </w:pPr>
            <w:r>
              <w:t>накопления твердых коммунальных отходов</w:t>
            </w:r>
          </w:p>
        </w:tc>
        <w:tc>
          <w:tcPr>
            <w:tcW w:w="299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 Данные о </w:t>
            </w:r>
            <w:proofErr w:type="gramStart"/>
            <w:r>
              <w:t>технических</w:t>
            </w:r>
            <w:proofErr w:type="gramEnd"/>
          </w:p>
          <w:p w:rsidR="001C6730" w:rsidRDefault="001C6730" w:rsidP="00E446FD">
            <w:pPr>
              <w:pStyle w:val="2"/>
            </w:pPr>
            <w:r>
              <w:t xml:space="preserve"> </w:t>
            </w:r>
            <w:proofErr w:type="gramStart"/>
            <w:r>
              <w:t>характеристиках</w:t>
            </w:r>
            <w:proofErr w:type="gramEnd"/>
            <w:r>
              <w:t xml:space="preserve"> мест (площадок) накопления твердых коммунальных</w:t>
            </w:r>
          </w:p>
          <w:p w:rsidR="001C6730" w:rsidRDefault="001C6730" w:rsidP="00E446FD">
            <w:pPr>
              <w:pStyle w:val="2"/>
            </w:pPr>
            <w:r>
              <w:t xml:space="preserve"> отходов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C6730" w:rsidRDefault="001C6730" w:rsidP="00E446FD">
            <w:pPr>
              <w:pStyle w:val="2"/>
            </w:pPr>
            <w:r>
              <w:t xml:space="preserve"> </w:t>
            </w:r>
          </w:p>
          <w:p w:rsidR="001C6730" w:rsidRDefault="001C6730" w:rsidP="00E446FD">
            <w:pPr>
              <w:pStyle w:val="2"/>
            </w:pPr>
          </w:p>
        </w:tc>
      </w:tr>
      <w:tr w:rsidR="001C6730" w:rsidTr="00E446FD">
        <w:trPr>
          <w:trHeight w:val="2149"/>
        </w:trPr>
        <w:tc>
          <w:tcPr>
            <w:tcW w:w="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 Адрес</w:t>
            </w: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Координаты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Покрытие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Площадь, кв. м.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Кол-во планируемых к размещению контейнеров, бункеров, шт., их объем</w:t>
            </w:r>
          </w:p>
        </w:tc>
        <w:tc>
          <w:tcPr>
            <w:tcW w:w="2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6730" w:rsidRDefault="001C6730" w:rsidP="00E446FD">
            <w:pPr>
              <w:pStyle w:val="2"/>
            </w:pPr>
            <w: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6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730" w:rsidRPr="001C6730" w:rsidRDefault="001C6730" w:rsidP="00E446F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C6730">
              <w:rPr>
                <w:rFonts w:ascii="Times New Roman" w:hAnsi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</w:tc>
      </w:tr>
      <w:tr w:rsidR="001C6730" w:rsidTr="00E446FD">
        <w:tc>
          <w:tcPr>
            <w:tcW w:w="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8</w:t>
            </w:r>
          </w:p>
        </w:tc>
      </w:tr>
      <w:tr w:rsidR="001C6730" w:rsidTr="00E446FD">
        <w:trPr>
          <w:trHeight w:val="2468"/>
        </w:trPr>
        <w:tc>
          <w:tcPr>
            <w:tcW w:w="75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  <w:rPr>
                <w:color w:val="1F497D" w:themeColor="text2"/>
              </w:rPr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район, с. Зеленая Роща  , </w:t>
            </w: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еленорощинская</w:t>
            </w:r>
            <w:proofErr w:type="spellEnd"/>
            <w:r>
              <w:t>, 3</w:t>
            </w:r>
            <w:r>
              <w:rPr>
                <w:color w:val="1F497D" w:themeColor="text2"/>
              </w:rPr>
              <w:t xml:space="preserve"> </w:t>
            </w:r>
            <w:r w:rsidRPr="000A7DE3">
              <w:t>В работе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1C6730" w:rsidRDefault="001C6730" w:rsidP="00E446FD">
            <w:pPr>
              <w:pStyle w:val="2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1/0,85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1C6730" w:rsidRDefault="001C6730" w:rsidP="00E446FD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 Жилой сектор  село Зеленая Роща </w:t>
            </w: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еленорощинская</w:t>
            </w:r>
            <w:proofErr w:type="spellEnd"/>
            <w:r>
              <w:t xml:space="preserve"> </w:t>
            </w:r>
            <w:proofErr w:type="spellStart"/>
            <w:r>
              <w:t>д.№</w:t>
            </w:r>
            <w:proofErr w:type="spellEnd"/>
            <w:r>
              <w:t xml:space="preserve"> 1, №5, № 6, №7, №8, №9,  </w:t>
            </w:r>
          </w:p>
        </w:tc>
      </w:tr>
      <w:tr w:rsidR="001C6730" w:rsidTr="00E446FD">
        <w:trPr>
          <w:trHeight w:val="2400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2.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район, с. Зеленая Роща  , ул</w:t>
            </w:r>
            <w:proofErr w:type="gramStart"/>
            <w:r>
              <w:t>.З</w:t>
            </w:r>
            <w:proofErr w:type="gramEnd"/>
            <w:r>
              <w:t>еленорощинская,15</w:t>
            </w:r>
          </w:p>
          <w:p w:rsidR="001C6730" w:rsidRDefault="001C6730" w:rsidP="00E446FD">
            <w:pPr>
              <w:pStyle w:val="2"/>
            </w:pPr>
            <w:r>
              <w:t>В работе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1C6730" w:rsidRDefault="001C6730" w:rsidP="00E446FD">
            <w:pPr>
              <w:pStyle w:val="2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1/0,85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</w:t>
            </w:r>
            <w:r>
              <w:rPr>
                <w:color w:val="000000"/>
                <w:sz w:val="18"/>
                <w:szCs w:val="18"/>
              </w:rPr>
              <w:t xml:space="preserve"> ОГРН 1022202562910</w:t>
            </w:r>
            <w: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Жилой сектор  село Зеленая Роща </w:t>
            </w: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еленорощинская</w:t>
            </w:r>
            <w:proofErr w:type="spellEnd"/>
            <w:r>
              <w:t xml:space="preserve"> д№10, №11,  №12, №13, №19, №21 </w:t>
            </w:r>
          </w:p>
        </w:tc>
      </w:tr>
      <w:tr w:rsidR="001C6730" w:rsidTr="00E446FD">
        <w:trPr>
          <w:trHeight w:val="2235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lastRenderedPageBreak/>
              <w:t>3.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район, с. Зеленая Роща  , ул</w:t>
            </w:r>
            <w:proofErr w:type="gramStart"/>
            <w:r>
              <w:t>.З</w:t>
            </w:r>
            <w:proofErr w:type="gramEnd"/>
            <w:r>
              <w:t>еленорощинская,33</w:t>
            </w:r>
          </w:p>
          <w:p w:rsidR="001C6730" w:rsidRDefault="001C6730" w:rsidP="00E446FD">
            <w:pPr>
              <w:pStyle w:val="2"/>
            </w:pPr>
            <w:r>
              <w:t>В работе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1C6730" w:rsidRDefault="001C6730" w:rsidP="00E446FD">
            <w:pPr>
              <w:pStyle w:val="2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1/0,85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</w:rPr>
              <w:t>Зеленорощин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</w:rPr>
              <w:t>Ребрихинского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 Алтайского края,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Жилой сектор  село Зеленая Роща </w:t>
            </w: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еленорощинская</w:t>
            </w:r>
            <w:proofErr w:type="spellEnd"/>
            <w:r>
              <w:t xml:space="preserve"> д№16,  №16а, №18, №22, №23, №24, №25,  №27, №28,  №29, №30, №35, №37, №39,  </w:t>
            </w:r>
            <w:r w:rsidR="002E76D3">
              <w:t>ул.Школьная №1,№3</w:t>
            </w:r>
          </w:p>
        </w:tc>
      </w:tr>
      <w:tr w:rsidR="001C6730" w:rsidTr="00E446FD">
        <w:trPr>
          <w:trHeight w:val="2533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4.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</w:rPr>
              <w:t>Ребрихинский</w:t>
            </w:r>
            <w:proofErr w:type="spellEnd"/>
            <w:r>
              <w:rPr>
                <w:rFonts w:ascii="Times New Roman" w:hAnsi="Times New Roman"/>
              </w:rPr>
              <w:t xml:space="preserve"> район, с. Зеленая Роща  , ул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 xml:space="preserve">еленорощинская,38 </w:t>
            </w:r>
            <w:r w:rsidRPr="000A7DE3">
              <w:t>В работе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1C6730" w:rsidRDefault="001C6730" w:rsidP="00E446FD">
            <w:pPr>
              <w:pStyle w:val="2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1/0,85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1C6730" w:rsidRDefault="001C6730" w:rsidP="00E446FD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сектор  село Зеленая Роща </w:t>
            </w: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еленорощинская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 xml:space="preserve"> №43,.№ 43а, №45, №47, №51  </w:t>
            </w:r>
          </w:p>
        </w:tc>
      </w:tr>
      <w:tr w:rsidR="001C6730" w:rsidTr="00E446FD">
        <w:trPr>
          <w:trHeight w:val="2533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5.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</w:rPr>
              <w:t>Ребрихинский</w:t>
            </w:r>
            <w:proofErr w:type="spellEnd"/>
            <w:r>
              <w:rPr>
                <w:rFonts w:ascii="Times New Roman" w:hAnsi="Times New Roman"/>
              </w:rPr>
              <w:t xml:space="preserve"> район, с. Зеленая Роща, ул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овая, 5</w:t>
            </w:r>
          </w:p>
          <w:p w:rsidR="001C6730" w:rsidRPr="000A7DE3" w:rsidRDefault="001C6730" w:rsidP="00E446FD">
            <w:pPr>
              <w:rPr>
                <w:rFonts w:ascii="Times New Roman" w:hAnsi="Times New Roman"/>
              </w:rPr>
            </w:pPr>
            <w:r w:rsidRPr="000A7DE3">
              <w:t>В работе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1C6730" w:rsidRDefault="001C6730" w:rsidP="00E446FD">
            <w:pPr>
              <w:pStyle w:val="2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1/0,85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1C6730" w:rsidRDefault="001C6730" w:rsidP="00E446FD">
            <w:pPr>
              <w:pStyle w:val="2"/>
            </w:pPr>
            <w:r>
              <w:t>ОГРН 1022202562910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сектор  село Зеленая Роща ул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овая  д№1,  №2, №3, №5, №7, №12, №13, №14</w:t>
            </w:r>
          </w:p>
        </w:tc>
      </w:tr>
      <w:tr w:rsidR="001C6730" w:rsidTr="00E446FD">
        <w:trPr>
          <w:trHeight w:val="2533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6.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Pr="000A7DE3" w:rsidRDefault="001C6730" w:rsidP="00E446FD">
            <w:pPr>
              <w:pStyle w:val="2"/>
            </w:pPr>
            <w:r w:rsidRPr="000A7DE3">
              <w:t xml:space="preserve">Алтайский край, </w:t>
            </w:r>
            <w:proofErr w:type="spellStart"/>
            <w:r w:rsidRPr="000A7DE3">
              <w:t>Ребрихинский</w:t>
            </w:r>
            <w:proofErr w:type="spellEnd"/>
            <w:r w:rsidRPr="000A7DE3">
              <w:t xml:space="preserve"> район, с. Зеленая Роща  , ул</w:t>
            </w:r>
            <w:proofErr w:type="gramStart"/>
            <w:r w:rsidRPr="000A7DE3">
              <w:t>.М</w:t>
            </w:r>
            <w:proofErr w:type="gramEnd"/>
            <w:r w:rsidRPr="000A7DE3">
              <w:t>осковская, 36                 В работе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1C6730" w:rsidRPr="000A7DE3" w:rsidRDefault="001C6730" w:rsidP="00E446FD">
            <w:pPr>
              <w:pStyle w:val="2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1/0,85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1C6730" w:rsidRDefault="001C6730" w:rsidP="00E446FD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сектор  село Зеленая Роща 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осковская д№21, №23, №25, №26, №27, №28, №31, №32, №36</w:t>
            </w:r>
          </w:p>
        </w:tc>
      </w:tr>
      <w:tr w:rsidR="001C6730" w:rsidTr="00E446FD">
        <w:trPr>
          <w:trHeight w:val="2533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lastRenderedPageBreak/>
              <w:t>7.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район, с. Зеленая Роща, ул</w:t>
            </w:r>
            <w:proofErr w:type="gramStart"/>
            <w:r>
              <w:t>.Ш</w:t>
            </w:r>
            <w:proofErr w:type="gramEnd"/>
            <w:r>
              <w:t xml:space="preserve">коль </w:t>
            </w:r>
            <w:proofErr w:type="spellStart"/>
            <w:r>
              <w:t>ная</w:t>
            </w:r>
            <w:proofErr w:type="spellEnd"/>
            <w:r>
              <w:t>, 22</w:t>
            </w:r>
          </w:p>
          <w:p w:rsidR="001C6730" w:rsidRDefault="001C6730" w:rsidP="00E446FD">
            <w:pPr>
              <w:pStyle w:val="2"/>
            </w:pPr>
            <w:r>
              <w:t>В работе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1C6730" w:rsidRDefault="001C6730" w:rsidP="00E446FD">
            <w:pPr>
              <w:pStyle w:val="2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1/0,85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1C6730" w:rsidRDefault="001C6730" w:rsidP="00E446FD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Жилой сектор  село Зеленая Роща ул</w:t>
            </w:r>
            <w:proofErr w:type="gramStart"/>
            <w:r>
              <w:t>.Ш</w:t>
            </w:r>
            <w:proofErr w:type="gramEnd"/>
            <w:r>
              <w:t>кольная            д. №5, №7, №9, №11, №13, №24, №26</w:t>
            </w:r>
          </w:p>
        </w:tc>
      </w:tr>
      <w:tr w:rsidR="001C6730" w:rsidTr="00E446FD">
        <w:trPr>
          <w:trHeight w:val="2533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8.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район, с. Зеленая Роща, ул</w:t>
            </w:r>
            <w:proofErr w:type="gramStart"/>
            <w:r>
              <w:t>.Т</w:t>
            </w:r>
            <w:proofErr w:type="gramEnd"/>
            <w:r>
              <w:t>омская, 32</w:t>
            </w:r>
          </w:p>
          <w:p w:rsidR="001C6730" w:rsidRDefault="001C6730" w:rsidP="00E446FD">
            <w:pPr>
              <w:pStyle w:val="2"/>
            </w:pPr>
            <w:r>
              <w:t>В работе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1C6730" w:rsidRDefault="001C6730" w:rsidP="00E446FD">
            <w:pPr>
              <w:pStyle w:val="2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1/ 0,85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1C6730" w:rsidRDefault="001C6730" w:rsidP="00E446FD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Жилой сектор  село Зеленая Роща         ул. Томская  д. №22, №23, №24, №25,</w:t>
            </w:r>
          </w:p>
          <w:p w:rsidR="001C6730" w:rsidRDefault="001C6730" w:rsidP="00E446FD">
            <w:pPr>
              <w:pStyle w:val="2"/>
            </w:pPr>
            <w:r>
              <w:t xml:space="preserve">№26, №27, №28, №29, №30, №31, №32 </w:t>
            </w:r>
          </w:p>
        </w:tc>
      </w:tr>
      <w:tr w:rsidR="001C6730" w:rsidTr="00E446FD">
        <w:trPr>
          <w:trHeight w:val="2533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9.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</w:rPr>
              <w:t>Ребрихинский</w:t>
            </w:r>
            <w:proofErr w:type="spellEnd"/>
            <w:r>
              <w:rPr>
                <w:rFonts w:ascii="Times New Roman" w:hAnsi="Times New Roman"/>
              </w:rPr>
              <w:t xml:space="preserve"> район, п. Орел, в 23 метрах на север от территории дома по ул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очтовая, д.3</w:t>
            </w:r>
          </w:p>
          <w:p w:rsidR="001C6730" w:rsidRPr="000A7DE3" w:rsidRDefault="001C6730" w:rsidP="00E446FD">
            <w:pPr>
              <w:spacing w:after="0" w:line="240" w:lineRule="auto"/>
              <w:rPr>
                <w:rFonts w:ascii="Times New Roman" w:hAnsi="Times New Roman"/>
              </w:rPr>
            </w:pPr>
            <w:r w:rsidRPr="000A7DE3">
              <w:t>В работе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1C6730" w:rsidRDefault="001C6730" w:rsidP="00E44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1C6730" w:rsidRDefault="001C6730" w:rsidP="00E446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Бетон, </w:t>
            </w:r>
            <w:proofErr w:type="gramStart"/>
            <w:r>
              <w:rPr>
                <w:rFonts w:ascii="Times New Roman" w:hAnsi="Times New Roman"/>
              </w:rP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1C6730" w:rsidRDefault="001C6730" w:rsidP="00E44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1C6730" w:rsidRDefault="001C6730" w:rsidP="00E44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1/0,85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1C6730" w:rsidRDefault="001C6730" w:rsidP="00E446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Зеленорощин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</w:rPr>
              <w:t>Ребрихинского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 Алтайского края,                       ОГРН 1022202562910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1C6730" w:rsidRDefault="001C6730" w:rsidP="00E446FD">
            <w:pPr>
              <w:pStyle w:val="2"/>
            </w:pPr>
            <w:r>
              <w:t>Жилой сектор п. Орел ул</w:t>
            </w:r>
            <w:proofErr w:type="gramStart"/>
            <w:r>
              <w:t>.П</w:t>
            </w:r>
            <w:proofErr w:type="gramEnd"/>
            <w:r>
              <w:t>очтовая дома №1, №2, №3,</w:t>
            </w:r>
          </w:p>
          <w:p w:rsidR="001C6730" w:rsidRDefault="001C6730" w:rsidP="00E446FD">
            <w:pPr>
              <w:spacing w:after="0" w:line="240" w:lineRule="auto"/>
              <w:rPr>
                <w:rFonts w:ascii="Times New Roman" w:hAnsi="Times New Roman"/>
              </w:rPr>
            </w:pPr>
            <w:r>
              <w:t>№4, №5, №6, №8, №10, №12, №14</w:t>
            </w:r>
          </w:p>
        </w:tc>
      </w:tr>
      <w:tr w:rsidR="001C6730" w:rsidTr="00E446FD">
        <w:trPr>
          <w:trHeight w:val="2533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10.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</w:rPr>
              <w:t>Ребрихинский</w:t>
            </w:r>
            <w:proofErr w:type="spellEnd"/>
            <w:r>
              <w:rPr>
                <w:rFonts w:ascii="Times New Roman" w:hAnsi="Times New Roman"/>
              </w:rPr>
              <w:t xml:space="preserve"> район, п. Орел, в 23 метрах на север от территории дома по ул. Германа Титова, д.10</w:t>
            </w:r>
          </w:p>
          <w:p w:rsidR="001C6730" w:rsidRPr="000A7DE3" w:rsidRDefault="001C6730" w:rsidP="00E446FD">
            <w:pPr>
              <w:spacing w:after="0" w:line="240" w:lineRule="auto"/>
              <w:rPr>
                <w:rFonts w:ascii="Times New Roman" w:hAnsi="Times New Roman"/>
              </w:rPr>
            </w:pPr>
            <w:r w:rsidRPr="000A7DE3">
              <w:t>В работе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1C6730" w:rsidRDefault="001C6730" w:rsidP="00E44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1C6730" w:rsidRDefault="001C6730" w:rsidP="00E446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Бетон, </w:t>
            </w:r>
            <w:proofErr w:type="gramStart"/>
            <w:r>
              <w:rPr>
                <w:rFonts w:ascii="Times New Roman" w:hAnsi="Times New Roman"/>
              </w:rP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1C6730" w:rsidRDefault="001C6730" w:rsidP="00E44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1C6730" w:rsidRDefault="001C6730" w:rsidP="00E44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1/0,85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1C6730" w:rsidRDefault="001C6730" w:rsidP="00E44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Зеленорощинского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</w:rPr>
              <w:t>Ребрихинского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 Алтайского края,                       ОГРН 1022202562910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1C6730" w:rsidRDefault="001C6730" w:rsidP="00E44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сектор          п. Орел ул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 xml:space="preserve">ермана Титова д. №3, </w:t>
            </w:r>
            <w:r>
              <w:t>№4, №6, №7, №8, №10, №12, №13, №14, №15, №16, №17, №18,  №19,  №20</w:t>
            </w:r>
          </w:p>
        </w:tc>
      </w:tr>
      <w:tr w:rsidR="001C6730" w:rsidTr="00E446FD">
        <w:trPr>
          <w:trHeight w:val="2040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11.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</w:rPr>
              <w:t>Ребрихинский</w:t>
            </w:r>
            <w:proofErr w:type="spellEnd"/>
            <w:r>
              <w:rPr>
                <w:rFonts w:ascii="Times New Roman" w:hAnsi="Times New Roman"/>
              </w:rPr>
              <w:t xml:space="preserve"> район, с. Зеленая Роща  , 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осковская, 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1C6730" w:rsidRDefault="001C6730" w:rsidP="00E446FD">
            <w:pPr>
              <w:pStyle w:val="2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1/085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Администрация  </w:t>
            </w:r>
            <w:proofErr w:type="spellStart"/>
            <w:r>
              <w:t>Зеленорощинского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1C6730" w:rsidRDefault="001C6730" w:rsidP="00E446FD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сектор  село Зеленая Роща 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осковская,     д. № 1, №2, №3, №4, №5, №7,  №12</w:t>
            </w:r>
          </w:p>
        </w:tc>
      </w:tr>
      <w:tr w:rsidR="001C6730" w:rsidTr="00E446FD">
        <w:trPr>
          <w:trHeight w:val="2454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lastRenderedPageBreak/>
              <w:t>12.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район, с. Зеленая Роща  , ул</w:t>
            </w:r>
            <w:proofErr w:type="gramStart"/>
            <w:r>
              <w:t>.М</w:t>
            </w:r>
            <w:proofErr w:type="gramEnd"/>
            <w:r>
              <w:t>осковская, 42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1C6730" w:rsidRDefault="001C6730" w:rsidP="00E446FD">
            <w:pPr>
              <w:pStyle w:val="2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1/0,85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1C6730" w:rsidRDefault="001C6730" w:rsidP="00E446FD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Жилой сектор  село Зеленая Роща ул</w:t>
            </w:r>
            <w:proofErr w:type="gramStart"/>
            <w:r>
              <w:t>.М</w:t>
            </w:r>
            <w:proofErr w:type="gramEnd"/>
            <w:r>
              <w:t xml:space="preserve">осковская         д. №33, №38, №40, №42 </w:t>
            </w:r>
          </w:p>
        </w:tc>
      </w:tr>
      <w:tr w:rsidR="001C6730" w:rsidTr="00E446FD">
        <w:trPr>
          <w:trHeight w:val="423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13.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район, с. Зеленая Роща  , ул</w:t>
            </w:r>
            <w:proofErr w:type="gramStart"/>
            <w:r>
              <w:t>.П</w:t>
            </w:r>
            <w:proofErr w:type="gramEnd"/>
            <w:r>
              <w:t>авловская, 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1C6730" w:rsidRDefault="001C6730" w:rsidP="00E446FD">
            <w:pPr>
              <w:pStyle w:val="2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1/0,85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1C6730" w:rsidRDefault="001C6730" w:rsidP="00E446FD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Жилой сектор  село Зеленая Роща ул</w:t>
            </w:r>
            <w:proofErr w:type="gramStart"/>
            <w:r>
              <w:t>.П</w:t>
            </w:r>
            <w:proofErr w:type="gramEnd"/>
            <w:r>
              <w:t xml:space="preserve">авловская           д. №2, №3, №4, №10,№18, </w:t>
            </w:r>
          </w:p>
        </w:tc>
      </w:tr>
      <w:tr w:rsidR="001C6730" w:rsidTr="00E446FD">
        <w:trPr>
          <w:trHeight w:val="2040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14.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район, с. Зеленая Роща  , ул</w:t>
            </w:r>
            <w:proofErr w:type="gramStart"/>
            <w:r>
              <w:t>.П</w:t>
            </w:r>
            <w:proofErr w:type="gramEnd"/>
            <w:r>
              <w:t xml:space="preserve">авла </w:t>
            </w:r>
            <w:proofErr w:type="spellStart"/>
            <w:r>
              <w:t>Клубкова</w:t>
            </w:r>
            <w:proofErr w:type="spellEnd"/>
            <w:r>
              <w:t>, 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1C6730" w:rsidRDefault="001C6730" w:rsidP="00E446FD">
            <w:pPr>
              <w:pStyle w:val="2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1/0,85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1C6730" w:rsidRDefault="001C6730" w:rsidP="00E446FD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Жилой сектор  село Зеленая Роща ул</w:t>
            </w:r>
            <w:proofErr w:type="gramStart"/>
            <w:r>
              <w:t>.П</w:t>
            </w:r>
            <w:proofErr w:type="gramEnd"/>
            <w:r>
              <w:t xml:space="preserve">авла </w:t>
            </w:r>
            <w:proofErr w:type="spellStart"/>
            <w:r>
              <w:t>Клубкова</w:t>
            </w:r>
            <w:proofErr w:type="spellEnd"/>
            <w:r>
              <w:t xml:space="preserve">          д. №4, №6,№11,№13,  №15,№17,№19 </w:t>
            </w:r>
          </w:p>
        </w:tc>
      </w:tr>
      <w:tr w:rsidR="001C6730" w:rsidTr="00E446FD">
        <w:trPr>
          <w:trHeight w:val="2040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15.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район, с. Зеленая Роща, ул</w:t>
            </w:r>
            <w:proofErr w:type="gramStart"/>
            <w:r>
              <w:t>.Т</w:t>
            </w:r>
            <w:proofErr w:type="gramEnd"/>
            <w:r>
              <w:t>омская, 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1C6730" w:rsidRDefault="001C6730" w:rsidP="00E446FD">
            <w:pPr>
              <w:pStyle w:val="2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1/0,85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1C6730" w:rsidRDefault="001C6730" w:rsidP="00E446FD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Жилой сектор  село Зеленая Роща         ул. Томская  д. №1, №4, №5, №7,</w:t>
            </w:r>
          </w:p>
          <w:p w:rsidR="001C6730" w:rsidRDefault="001C6730" w:rsidP="00E446FD">
            <w:pPr>
              <w:pStyle w:val="2"/>
            </w:pPr>
            <w:r>
              <w:t>№8, №10</w:t>
            </w:r>
          </w:p>
        </w:tc>
      </w:tr>
      <w:tr w:rsidR="001C6730" w:rsidTr="00E446FD">
        <w:trPr>
          <w:trHeight w:val="2040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16.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район, с. Зеленая Роща, ул</w:t>
            </w:r>
            <w:proofErr w:type="gramStart"/>
            <w:r>
              <w:t>.Т</w:t>
            </w:r>
            <w:proofErr w:type="gramEnd"/>
            <w:r>
              <w:t>омская, 14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1C6730" w:rsidRDefault="001C6730" w:rsidP="00E446FD">
            <w:pPr>
              <w:pStyle w:val="2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1/ 085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1C6730" w:rsidRDefault="001C6730" w:rsidP="00E446FD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Жилой сектор  село Зеленая Роща         ул. Томская  д. №9, №11,  №12, №13, №14, №15, №16, №18</w:t>
            </w:r>
          </w:p>
        </w:tc>
      </w:tr>
      <w:tr w:rsidR="001C6730" w:rsidTr="00E446FD">
        <w:trPr>
          <w:trHeight w:val="2040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17.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лючевка</w:t>
            </w:r>
            <w:proofErr w:type="spellEnd"/>
            <w:r>
              <w:t xml:space="preserve"> ул.Центральная, 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1C6730" w:rsidRDefault="001C6730" w:rsidP="00E446FD">
            <w:pPr>
              <w:pStyle w:val="2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1/ 085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1C6730" w:rsidRDefault="001C6730" w:rsidP="00E446FD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Жилой сектор  село</w:t>
            </w:r>
          </w:p>
          <w:p w:rsidR="001C6730" w:rsidRDefault="001C6730" w:rsidP="00E446FD">
            <w:pPr>
              <w:pStyle w:val="2"/>
            </w:pP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лючевка</w:t>
            </w:r>
            <w:proofErr w:type="spellEnd"/>
            <w:r>
              <w:t xml:space="preserve"> ул.Центральная</w:t>
            </w:r>
          </w:p>
          <w:p w:rsidR="001C6730" w:rsidRDefault="001C6730" w:rsidP="00E446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№1, №3, №4, №5, №5А,  №7, №9, №10, №11,№12, №12А, №13, №15,  №19</w:t>
            </w:r>
          </w:p>
        </w:tc>
      </w:tr>
      <w:tr w:rsidR="001C6730" w:rsidTr="00E446FD">
        <w:trPr>
          <w:trHeight w:val="2040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lastRenderedPageBreak/>
              <w:t>18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лючевка</w:t>
            </w:r>
            <w:proofErr w:type="spellEnd"/>
            <w:r>
              <w:t xml:space="preserve"> ул.Центральная,25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1C6730" w:rsidRDefault="001C6730" w:rsidP="00E446FD">
            <w:pPr>
              <w:pStyle w:val="2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1/ 085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1C6730" w:rsidRDefault="001C6730" w:rsidP="00E446FD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Жилой сектор  село</w:t>
            </w:r>
          </w:p>
          <w:p w:rsidR="001C6730" w:rsidRDefault="001C6730" w:rsidP="00E446FD">
            <w:pPr>
              <w:pStyle w:val="2"/>
            </w:pP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лючевка</w:t>
            </w:r>
            <w:proofErr w:type="spellEnd"/>
            <w:r>
              <w:t xml:space="preserve"> ул.Центральная</w:t>
            </w:r>
          </w:p>
          <w:p w:rsidR="001C6730" w:rsidRDefault="001C6730" w:rsidP="00E446FD">
            <w:pPr>
              <w:pStyle w:val="2"/>
            </w:pPr>
            <w:r>
              <w:t xml:space="preserve"> №16, №17, №20, №21, №22, №25, №27</w:t>
            </w:r>
          </w:p>
        </w:tc>
      </w:tr>
      <w:tr w:rsidR="001C6730" w:rsidTr="00E446FD">
        <w:trPr>
          <w:trHeight w:val="2040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лючевка</w:t>
            </w:r>
            <w:proofErr w:type="spellEnd"/>
            <w:r>
              <w:t xml:space="preserve"> ул.Центральная,41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1C6730" w:rsidRDefault="001C6730" w:rsidP="00E446FD">
            <w:pPr>
              <w:pStyle w:val="2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1/ 085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1C6730" w:rsidRDefault="001C6730" w:rsidP="00E446FD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Жилой сектор  село</w:t>
            </w:r>
          </w:p>
          <w:p w:rsidR="001C6730" w:rsidRDefault="001C6730" w:rsidP="00E446FD">
            <w:pPr>
              <w:pStyle w:val="2"/>
            </w:pP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лючевка</w:t>
            </w:r>
            <w:proofErr w:type="spellEnd"/>
            <w:r>
              <w:t xml:space="preserve"> ул.Центральная</w:t>
            </w:r>
          </w:p>
          <w:p w:rsidR="001C6730" w:rsidRDefault="001C6730" w:rsidP="00E446FD">
            <w:pPr>
              <w:pStyle w:val="2"/>
            </w:pPr>
            <w:r>
              <w:t>№28, №29, №30, №32, №33, №36, №37, №38, №41</w:t>
            </w:r>
          </w:p>
        </w:tc>
      </w:tr>
      <w:tr w:rsidR="001C6730" w:rsidTr="00E446FD">
        <w:trPr>
          <w:trHeight w:val="2040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лючевка</w:t>
            </w:r>
            <w:proofErr w:type="spellEnd"/>
            <w:r>
              <w:t xml:space="preserve"> ул.Центральная,40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1C6730" w:rsidRDefault="001C6730" w:rsidP="00E446FD">
            <w:pPr>
              <w:pStyle w:val="2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1/ 085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1C6730" w:rsidRDefault="001C6730" w:rsidP="00E446FD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Жилой сектор  село</w:t>
            </w:r>
          </w:p>
          <w:p w:rsidR="001C6730" w:rsidRDefault="001C6730" w:rsidP="00E446FD">
            <w:pPr>
              <w:pStyle w:val="2"/>
            </w:pP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лючевка</w:t>
            </w:r>
            <w:proofErr w:type="spellEnd"/>
            <w:r>
              <w:t xml:space="preserve"> ул.Центральная</w:t>
            </w:r>
          </w:p>
          <w:p w:rsidR="001C6730" w:rsidRDefault="001C6730" w:rsidP="00E446FD">
            <w:pPr>
              <w:pStyle w:val="2"/>
            </w:pPr>
            <w:r>
              <w:t>№42, №44, №49, №51, №53</w:t>
            </w:r>
          </w:p>
        </w:tc>
      </w:tr>
      <w:tr w:rsidR="001C6730" w:rsidTr="00E446FD">
        <w:trPr>
          <w:trHeight w:val="2040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21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лючевка</w:t>
            </w:r>
            <w:proofErr w:type="spellEnd"/>
            <w:r>
              <w:t xml:space="preserve"> ул.Новая, 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1C6730" w:rsidRDefault="001C6730" w:rsidP="00E446FD">
            <w:pPr>
              <w:pStyle w:val="2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1/ 085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1C6730" w:rsidRDefault="001C6730" w:rsidP="00E446FD">
            <w:r>
              <w:rPr>
                <w:rFonts w:ascii="Times New Roman" w:hAnsi="Times New Roman"/>
                <w:sz w:val="18"/>
                <w:szCs w:val="18"/>
              </w:rPr>
              <w:t>ОГРН 1022202562910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Жилой сектор  село</w:t>
            </w:r>
          </w:p>
          <w:p w:rsidR="001C6730" w:rsidRDefault="001C6730" w:rsidP="00E446FD">
            <w:pPr>
              <w:pStyle w:val="2"/>
            </w:pP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лючевка</w:t>
            </w:r>
            <w:proofErr w:type="spellEnd"/>
            <w:r>
              <w:t xml:space="preserve"> ул.Новая</w:t>
            </w:r>
          </w:p>
          <w:p w:rsidR="001C6730" w:rsidRDefault="001C6730" w:rsidP="00E446FD">
            <w:pPr>
              <w:pStyle w:val="2"/>
            </w:pPr>
            <w:r>
              <w:t>№1, №2, №3, №4, №5, №6</w:t>
            </w:r>
          </w:p>
        </w:tc>
      </w:tr>
      <w:tr w:rsidR="001C6730" w:rsidTr="00E446FD">
        <w:trPr>
          <w:trHeight w:val="2040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лючевка</w:t>
            </w:r>
            <w:proofErr w:type="spellEnd"/>
            <w:r>
              <w:t xml:space="preserve"> ул.Новая, 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1C6730" w:rsidRDefault="001C6730" w:rsidP="00E446FD">
            <w:pPr>
              <w:pStyle w:val="2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1/ 085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1C6730" w:rsidRDefault="001C6730" w:rsidP="00E446FD">
            <w:r>
              <w:rPr>
                <w:rFonts w:ascii="Times New Roman" w:hAnsi="Times New Roman"/>
                <w:sz w:val="18"/>
                <w:szCs w:val="18"/>
              </w:rPr>
              <w:t>ОГРН 1022202562910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Жилой сектор  село</w:t>
            </w:r>
          </w:p>
          <w:p w:rsidR="001C6730" w:rsidRDefault="001C6730" w:rsidP="00E446FD">
            <w:pPr>
              <w:pStyle w:val="2"/>
            </w:pP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лючевка</w:t>
            </w:r>
            <w:proofErr w:type="spellEnd"/>
            <w:r>
              <w:t xml:space="preserve"> ул.Новая</w:t>
            </w:r>
          </w:p>
          <w:p w:rsidR="001C6730" w:rsidRDefault="001C6730" w:rsidP="00E446FD">
            <w:pPr>
              <w:pStyle w:val="2"/>
            </w:pPr>
            <w:r>
              <w:t>№7, №8, №9, №10, №11, №12</w:t>
            </w:r>
          </w:p>
        </w:tc>
      </w:tr>
      <w:tr w:rsidR="001C6730" w:rsidTr="00E446FD">
        <w:trPr>
          <w:trHeight w:val="2040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лючевка</w:t>
            </w:r>
            <w:proofErr w:type="spellEnd"/>
            <w:r>
              <w:t xml:space="preserve"> ул.Молодежная, 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1C6730" w:rsidRDefault="001C6730" w:rsidP="00E446FD">
            <w:pPr>
              <w:pStyle w:val="2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1/ 085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1C6730" w:rsidRDefault="001C6730" w:rsidP="00E446FD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Жилой сектор  село</w:t>
            </w:r>
          </w:p>
          <w:p w:rsidR="001C6730" w:rsidRDefault="001C6730" w:rsidP="00E446FD">
            <w:pPr>
              <w:pStyle w:val="2"/>
            </w:pP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лючевка</w:t>
            </w:r>
            <w:proofErr w:type="spellEnd"/>
            <w:r>
              <w:t xml:space="preserve"> ул.Молодежная</w:t>
            </w:r>
          </w:p>
          <w:p w:rsidR="001C6730" w:rsidRDefault="001C6730" w:rsidP="00E446FD">
            <w:pPr>
              <w:pStyle w:val="2"/>
            </w:pPr>
            <w:r>
              <w:t>№1, №2, №2а, №3, №5,  №6, №7, №9, №12, №13, №15,16, №17</w:t>
            </w:r>
          </w:p>
        </w:tc>
      </w:tr>
      <w:tr w:rsidR="001C6730" w:rsidTr="00E446FD">
        <w:trPr>
          <w:trHeight w:val="2040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lastRenderedPageBreak/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лючевка</w:t>
            </w:r>
            <w:proofErr w:type="spellEnd"/>
            <w:r>
              <w:t xml:space="preserve"> ул.Молодежная, 20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1C6730" w:rsidRDefault="001C6730" w:rsidP="00E446FD">
            <w:pPr>
              <w:pStyle w:val="2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1/ 085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1C6730" w:rsidRDefault="001C6730" w:rsidP="00E446FD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Жилой сектор  село</w:t>
            </w:r>
          </w:p>
          <w:p w:rsidR="001C6730" w:rsidRDefault="001C6730" w:rsidP="00E446FD">
            <w:pPr>
              <w:pStyle w:val="2"/>
            </w:pP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лючевка</w:t>
            </w:r>
            <w:proofErr w:type="spellEnd"/>
            <w:r>
              <w:t xml:space="preserve"> ул.Молодежная</w:t>
            </w:r>
          </w:p>
          <w:p w:rsidR="001C6730" w:rsidRDefault="001C6730" w:rsidP="00E446FD">
            <w:pPr>
              <w:pStyle w:val="2"/>
            </w:pPr>
            <w:r>
              <w:t>№18, №19, №21, №22,№23,  №26</w:t>
            </w:r>
          </w:p>
        </w:tc>
      </w:tr>
      <w:tr w:rsidR="001C6730" w:rsidTr="00E446FD">
        <w:trPr>
          <w:trHeight w:val="2040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 п</w:t>
            </w:r>
            <w:proofErr w:type="gramStart"/>
            <w:r>
              <w:t>.О</w:t>
            </w:r>
            <w:proofErr w:type="gramEnd"/>
            <w:r>
              <w:t>рел ул.Центральная, 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1C6730" w:rsidRDefault="001C6730" w:rsidP="00E446FD">
            <w:pPr>
              <w:pStyle w:val="2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1/ 085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1C6730" w:rsidRDefault="001C6730" w:rsidP="00E446FD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Жилой сектор  село</w:t>
            </w:r>
          </w:p>
          <w:p w:rsidR="001C6730" w:rsidRDefault="001C6730" w:rsidP="00E446FD">
            <w:pPr>
              <w:pStyle w:val="2"/>
            </w:pPr>
            <w:r>
              <w:t>п</w:t>
            </w:r>
            <w:proofErr w:type="gramStart"/>
            <w:r>
              <w:t>.О</w:t>
            </w:r>
            <w:proofErr w:type="gramEnd"/>
            <w:r>
              <w:t>рел ул.Центральная</w:t>
            </w:r>
          </w:p>
          <w:p w:rsidR="001C6730" w:rsidRDefault="001C6730" w:rsidP="00E446FD">
            <w:pPr>
              <w:pStyle w:val="2"/>
            </w:pPr>
            <w:r>
              <w:t>№1, №3, №4, №5А, №6,№7, №8, №9, №10, №11, №12</w:t>
            </w:r>
          </w:p>
        </w:tc>
      </w:tr>
      <w:tr w:rsidR="001C6730" w:rsidTr="00E446FD">
        <w:trPr>
          <w:trHeight w:val="2040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 п</w:t>
            </w:r>
            <w:proofErr w:type="gramStart"/>
            <w:r>
              <w:t>.О</w:t>
            </w:r>
            <w:proofErr w:type="gramEnd"/>
            <w:r>
              <w:t>рел ул.Центральная, 16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1C6730" w:rsidRDefault="001C6730" w:rsidP="00E446FD">
            <w:pPr>
              <w:pStyle w:val="2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1/ 085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1C6730" w:rsidRDefault="001C6730" w:rsidP="00E446FD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Жилой сектор  село</w:t>
            </w:r>
          </w:p>
          <w:p w:rsidR="001C6730" w:rsidRDefault="001C6730" w:rsidP="00E446FD">
            <w:pPr>
              <w:pStyle w:val="2"/>
            </w:pPr>
            <w:r>
              <w:t>п</w:t>
            </w:r>
            <w:proofErr w:type="gramStart"/>
            <w:r>
              <w:t>.О</w:t>
            </w:r>
            <w:proofErr w:type="gramEnd"/>
            <w:r>
              <w:t>рел ул.Центральная</w:t>
            </w:r>
          </w:p>
          <w:p w:rsidR="001C6730" w:rsidRDefault="001C6730" w:rsidP="00E446FD">
            <w:pPr>
              <w:pStyle w:val="2"/>
            </w:pPr>
            <w:r>
              <w:t>№12А, №13, №14, №18, №19, №20 ул</w:t>
            </w:r>
            <w:proofErr w:type="gramStart"/>
            <w:r>
              <w:t>.С</w:t>
            </w:r>
            <w:proofErr w:type="gramEnd"/>
            <w:r>
              <w:t>адовая №1, №2, №3, №4, №6, №8</w:t>
            </w:r>
          </w:p>
        </w:tc>
      </w:tr>
      <w:tr w:rsidR="001C6730" w:rsidTr="00E446FD">
        <w:trPr>
          <w:trHeight w:val="2040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 п</w:t>
            </w:r>
            <w:proofErr w:type="gramStart"/>
            <w:r>
              <w:t>.О</w:t>
            </w:r>
            <w:proofErr w:type="gramEnd"/>
            <w:r>
              <w:t>рел ул.Садовая, 13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1C6730" w:rsidRDefault="001C6730" w:rsidP="00E446FD">
            <w:pPr>
              <w:pStyle w:val="2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1/ 085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1C6730" w:rsidRDefault="001C6730" w:rsidP="00E446FD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Жилой сектор  село</w:t>
            </w:r>
          </w:p>
          <w:p w:rsidR="001C6730" w:rsidRDefault="001C6730" w:rsidP="00E446FD">
            <w:pPr>
              <w:pStyle w:val="2"/>
            </w:pPr>
            <w:r>
              <w:t>п</w:t>
            </w:r>
            <w:proofErr w:type="gramStart"/>
            <w:r>
              <w:t>.О</w:t>
            </w:r>
            <w:proofErr w:type="gramEnd"/>
            <w:r>
              <w:t>рел ул.Садовая</w:t>
            </w:r>
          </w:p>
          <w:p w:rsidR="001C6730" w:rsidRDefault="001C6730" w:rsidP="00E446FD">
            <w:pPr>
              <w:pStyle w:val="2"/>
            </w:pPr>
            <w:r>
              <w:t>№5, №7, №12, №14, №15,  №16, №17, №18, №22,  №24, №26А,  №28, №30,  №32</w:t>
            </w:r>
            <w:bookmarkStart w:id="0" w:name="_GoBack"/>
            <w:bookmarkEnd w:id="0"/>
            <w:r>
              <w:t>, №34, №36</w:t>
            </w:r>
          </w:p>
        </w:tc>
      </w:tr>
      <w:tr w:rsidR="001C6730" w:rsidTr="00E446FD">
        <w:trPr>
          <w:trHeight w:val="2040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 п</w:t>
            </w:r>
            <w:proofErr w:type="gramStart"/>
            <w:r>
              <w:t>.О</w:t>
            </w:r>
            <w:proofErr w:type="gramEnd"/>
            <w:r>
              <w:t>рел ул.Интернациональная, 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</w:tcPr>
          <w:p w:rsidR="001C6730" w:rsidRDefault="001C6730" w:rsidP="00E446FD">
            <w:pPr>
              <w:pStyle w:val="2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Бетон, </w:t>
            </w:r>
            <w:proofErr w:type="gramStart"/>
            <w:r>
              <w:t>металлическое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1/ 085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 xml:space="preserve">Администрация  </w:t>
            </w:r>
            <w:proofErr w:type="spellStart"/>
            <w:r>
              <w:t>Зеленорощин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края, </w:t>
            </w:r>
          </w:p>
          <w:p w:rsidR="001C6730" w:rsidRDefault="001C6730" w:rsidP="00E446FD"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ОГРН 1022202562910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6730" w:rsidRDefault="001C6730" w:rsidP="00E446FD">
            <w:pPr>
              <w:pStyle w:val="2"/>
            </w:pPr>
            <w:r>
              <w:t>Жилой сектор  село</w:t>
            </w:r>
          </w:p>
          <w:p w:rsidR="001C6730" w:rsidRDefault="001C6730" w:rsidP="00E446FD">
            <w:pPr>
              <w:pStyle w:val="2"/>
            </w:pPr>
            <w:r>
              <w:t>п</w:t>
            </w:r>
            <w:proofErr w:type="gramStart"/>
            <w:r>
              <w:t>.О</w:t>
            </w:r>
            <w:proofErr w:type="gramEnd"/>
            <w:r>
              <w:t>рел ул.Интернациональная  №1, №2, №3,</w:t>
            </w:r>
          </w:p>
          <w:p w:rsidR="001C6730" w:rsidRDefault="001C6730" w:rsidP="00E446FD">
            <w:pPr>
              <w:pStyle w:val="2"/>
            </w:pPr>
            <w:r>
              <w:t>№4, №5, №6, №7, №12 ул</w:t>
            </w:r>
            <w:proofErr w:type="gramStart"/>
            <w:r>
              <w:t>.Л</w:t>
            </w:r>
            <w:proofErr w:type="gramEnd"/>
            <w:r>
              <w:t>есная д. №2, №3, №3А, №4, №5</w:t>
            </w:r>
          </w:p>
        </w:tc>
      </w:tr>
    </w:tbl>
    <w:p w:rsidR="001C6730" w:rsidRDefault="001C6730" w:rsidP="001C6730">
      <w:pPr>
        <w:spacing w:after="0"/>
        <w:jc w:val="both"/>
      </w:pPr>
    </w:p>
    <w:p w:rsidR="001C6730" w:rsidRDefault="001C6730" w:rsidP="001C6730">
      <w:pPr>
        <w:spacing w:after="0"/>
        <w:jc w:val="both"/>
      </w:pPr>
    </w:p>
    <w:p w:rsidR="001C6730" w:rsidRDefault="001C6730" w:rsidP="001C6730">
      <w:pPr>
        <w:spacing w:after="0"/>
        <w:jc w:val="both"/>
      </w:pPr>
    </w:p>
    <w:p w:rsidR="001A50E3" w:rsidRDefault="001A50E3"/>
    <w:p w:rsidR="002E76D3" w:rsidRDefault="002E76D3"/>
    <w:p w:rsidR="002E76D3" w:rsidRDefault="002E76D3"/>
    <w:p w:rsidR="002E76D3" w:rsidRDefault="002E76D3"/>
    <w:p w:rsidR="002E76D3" w:rsidRDefault="002E76D3"/>
    <w:p w:rsidR="002E76D3" w:rsidRDefault="002E76D3"/>
    <w:p w:rsidR="002E76D3" w:rsidRDefault="002E76D3"/>
    <w:p w:rsidR="002E76D3" w:rsidRDefault="002E76D3"/>
    <w:p w:rsidR="002E76D3" w:rsidRDefault="002E76D3"/>
    <w:p w:rsidR="002E76D3" w:rsidRDefault="002E76D3"/>
    <w:p w:rsidR="00E446FD" w:rsidRDefault="00E446FD">
      <w:pPr>
        <w:sectPr w:rsidR="00E446FD" w:rsidSect="00E446FD">
          <w:pgSz w:w="11906" w:h="16838"/>
          <w:pgMar w:top="1134" w:right="1276" w:bottom="567" w:left="567" w:header="709" w:footer="709" w:gutter="0"/>
          <w:cols w:space="708"/>
          <w:docGrid w:linePitch="360"/>
        </w:sectPr>
      </w:pPr>
    </w:p>
    <w:p w:rsidR="00AC7582" w:rsidRDefault="00E446FD" w:rsidP="00B913EC">
      <w:pPr>
        <w:pStyle w:val="a3"/>
        <w:shd w:val="clear" w:color="auto" w:fill="FFFFFF"/>
        <w:spacing w:before="0" w:beforeAutospacing="0" w:after="0" w:afterAutospacing="0"/>
        <w:ind w:left="5580"/>
        <w:jc w:val="right"/>
      </w:pPr>
      <w:r>
        <w:lastRenderedPageBreak/>
        <w:t>Приложение №2</w:t>
      </w:r>
    </w:p>
    <w:p w:rsidR="00AC7582" w:rsidRDefault="00AC7582" w:rsidP="00B913EC">
      <w:pPr>
        <w:pStyle w:val="a3"/>
        <w:shd w:val="clear" w:color="auto" w:fill="FFFFFF"/>
        <w:spacing w:before="0" w:beforeAutospacing="0" w:after="0" w:afterAutospacing="0"/>
        <w:ind w:left="5580"/>
        <w:jc w:val="right"/>
      </w:pPr>
    </w:p>
    <w:p w:rsidR="00AC7582" w:rsidRPr="0022292A" w:rsidRDefault="00AC7582" w:rsidP="00AC75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СХЕМА</w:t>
      </w:r>
    </w:p>
    <w:p w:rsidR="00AC7582" w:rsidRPr="0022292A" w:rsidRDefault="00AC7582" w:rsidP="00AC75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2292A">
        <w:rPr>
          <w:rFonts w:ascii="Times New Roman" w:hAnsi="Times New Roman"/>
          <w:sz w:val="20"/>
          <w:szCs w:val="20"/>
        </w:rPr>
        <w:t xml:space="preserve"> мест (площадок) накопления твердых коммунальных отходов на территории муниципального образования </w:t>
      </w:r>
      <w:proofErr w:type="spellStart"/>
      <w:r w:rsidRPr="0022292A">
        <w:rPr>
          <w:rFonts w:ascii="Times New Roman" w:hAnsi="Times New Roman"/>
          <w:sz w:val="20"/>
          <w:szCs w:val="20"/>
        </w:rPr>
        <w:t>Зеленорощинский</w:t>
      </w:r>
      <w:proofErr w:type="spellEnd"/>
      <w:r w:rsidRPr="0022292A">
        <w:rPr>
          <w:rFonts w:ascii="Times New Roman" w:hAnsi="Times New Roman"/>
          <w:sz w:val="20"/>
          <w:szCs w:val="20"/>
        </w:rPr>
        <w:t xml:space="preserve"> сельсовет </w:t>
      </w:r>
      <w:proofErr w:type="spellStart"/>
      <w:r w:rsidRPr="0022292A">
        <w:rPr>
          <w:rFonts w:ascii="Times New Roman" w:hAnsi="Times New Roman"/>
          <w:sz w:val="20"/>
          <w:szCs w:val="20"/>
        </w:rPr>
        <w:t>Ребрихинского</w:t>
      </w:r>
      <w:proofErr w:type="spellEnd"/>
      <w:r w:rsidRPr="0022292A">
        <w:rPr>
          <w:rFonts w:ascii="Times New Roman" w:hAnsi="Times New Roman"/>
          <w:sz w:val="20"/>
          <w:szCs w:val="20"/>
        </w:rPr>
        <w:t xml:space="preserve"> района Алтайского края</w:t>
      </w:r>
    </w:p>
    <w:p w:rsidR="00AC7582" w:rsidRPr="0022292A" w:rsidRDefault="00AC7582" w:rsidP="00AC7582">
      <w:pPr>
        <w:rPr>
          <w:b/>
          <w:sz w:val="20"/>
          <w:szCs w:val="20"/>
        </w:rPr>
      </w:pPr>
      <w:r w:rsidRPr="0022292A">
        <w:rPr>
          <w:sz w:val="20"/>
          <w:szCs w:val="20"/>
        </w:rPr>
        <w:t xml:space="preserve">                                                                                                                         </w:t>
      </w:r>
      <w:proofErr w:type="gramStart"/>
      <w:r w:rsidRPr="0022292A">
        <w:rPr>
          <w:b/>
          <w:sz w:val="20"/>
          <w:szCs w:val="20"/>
        </w:rPr>
        <w:t>с</w:t>
      </w:r>
      <w:proofErr w:type="gramEnd"/>
      <w:r w:rsidRPr="0022292A">
        <w:rPr>
          <w:b/>
          <w:sz w:val="20"/>
          <w:szCs w:val="20"/>
        </w:rPr>
        <w:t xml:space="preserve">. Зелена Роща       </w:t>
      </w:r>
    </w:p>
    <w:p w:rsidR="00AC7582" w:rsidRPr="009C56F2" w:rsidRDefault="00AC7582" w:rsidP="00AC7582">
      <w:pPr>
        <w:rPr>
          <w:b/>
          <w:sz w:val="28"/>
          <w:szCs w:val="28"/>
        </w:rPr>
      </w:pPr>
      <w:r w:rsidRPr="00715728">
        <w:rPr>
          <w:noProof/>
          <w:color w:val="4F81BD" w:themeColor="accen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2" type="#_x0000_t202" style="position:absolute;margin-left:282.3pt;margin-top:116pt;width:26.25pt;height:17.2pt;z-index:251746304">
            <v:textbox style="mso-next-textbox:#_x0000_s1202">
              <w:txbxContent>
                <w:p w:rsidR="00AC7582" w:rsidRPr="00DE7363" w:rsidRDefault="00AC7582" w:rsidP="00AC75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xbxContent>
            </v:textbox>
          </v:shape>
        </w:pict>
      </w:r>
      <w:r w:rsidRPr="00715728">
        <w:rPr>
          <w:noProof/>
          <w:color w:val="4F81BD" w:themeColor="accent1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198" type="#_x0000_t56" style="position:absolute;margin-left:282.3pt;margin-top:95.7pt;width:10.5pt;height:18.75pt;z-index:251742208" fillcolor="#4f81bd [3204]" strokecolor="#f2f2f2 [3041]" strokeweight="3pt">
            <v:shadow on="t" type="perspective" color="#243f60 [1604]" opacity=".5" offset="1pt" offset2="-1pt"/>
          </v:shape>
        </w:pict>
      </w:r>
      <w:r w:rsidRPr="00715728">
        <w:rPr>
          <w:noProof/>
          <w:color w:val="4F81BD" w:themeColor="accent1"/>
        </w:rPr>
        <w:pict>
          <v:shape id="_x0000_s1203" type="#_x0000_t202" style="position:absolute;margin-left:241.5pt;margin-top:116pt;width:25.05pt;height:17.2pt;z-index:251747328">
            <v:textbox style="mso-next-textbox:#_x0000_s1203">
              <w:txbxContent>
                <w:p w:rsidR="00AC7582" w:rsidRPr="00DE7363" w:rsidRDefault="00AC7582" w:rsidP="00AC75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xbxContent>
            </v:textbox>
          </v:shape>
        </w:pict>
      </w:r>
      <w:r w:rsidRPr="00715728">
        <w:rPr>
          <w:noProof/>
          <w:color w:val="4F81BD" w:themeColor="accent1"/>
        </w:rPr>
        <w:pict>
          <v:shape id="_x0000_s1199" type="#_x0000_t56" style="position:absolute;margin-left:226.8pt;margin-top:114.45pt;width:10.5pt;height:18.75pt;z-index:251743232" fillcolor="#4f81bd [3204]" strokecolor="#f2f2f2 [3041]" strokeweight="3pt">
            <v:shadow on="t" type="perspective" color="#243f60 [1604]" opacity=".5" offset="1pt" offset2="-1pt"/>
          </v:shape>
        </w:pict>
      </w:r>
      <w:r w:rsidRPr="00715728">
        <w:rPr>
          <w:noProof/>
          <w:color w:val="4F81BD" w:themeColor="accent1"/>
        </w:rPr>
        <w:pict>
          <v:shape id="_x0000_s1201" type="#_x0000_t202" style="position:absolute;margin-left:252pt;margin-top:269.2pt;width:25.05pt;height:17.2pt;z-index:251745280">
            <v:textbox style="mso-next-textbox:#_x0000_s1201">
              <w:txbxContent>
                <w:p w:rsidR="00AC7582" w:rsidRPr="00DE7363" w:rsidRDefault="00AC7582" w:rsidP="00AC75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xbxContent>
            </v:textbox>
          </v:shape>
        </w:pict>
      </w:r>
      <w:r w:rsidRPr="00715728">
        <w:rPr>
          <w:noProof/>
          <w:color w:val="4F81BD" w:themeColor="accent1"/>
        </w:rPr>
        <w:pict>
          <v:shape id="_x0000_s1187" type="#_x0000_t202" style="position:absolute;margin-left:43.95pt;margin-top:255.2pt;width:25.05pt;height:17.2pt;z-index:251730944">
            <v:textbox style="mso-next-textbox:#_x0000_s1187">
              <w:txbxContent>
                <w:p w:rsidR="00AC7582" w:rsidRPr="00DE7363" w:rsidRDefault="00AC7582" w:rsidP="00AC75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xbxContent>
            </v:textbox>
          </v:shape>
        </w:pict>
      </w:r>
      <w:r w:rsidRPr="00715728">
        <w:rPr>
          <w:noProof/>
          <w:color w:val="4F81BD" w:themeColor="accent1"/>
        </w:rPr>
        <w:pict>
          <v:shape id="_x0000_s1200" type="#_x0000_t56" style="position:absolute;margin-left:31.8pt;margin-top:260.2pt;width:10.5pt;height:18.75pt;z-index:251744256" fillcolor="#4f81bd [3204]" strokecolor="#f2f2f2 [3041]" strokeweight="3pt">
            <v:shadow on="t" type="perspective" color="#243f60 [1604]" opacity=".5" offset="1pt" offset2="-1pt"/>
          </v:shape>
        </w:pict>
      </w:r>
      <w:r w:rsidRPr="00715728">
        <w:rPr>
          <w:noProof/>
        </w:rPr>
        <w:pict>
          <v:shape id="_x0000_s1177" type="#_x0000_t56" style="position:absolute;margin-left:241.5pt;margin-top:278.4pt;width:10.5pt;height:18.75pt;z-index:251720704" fillcolor="#4f81bd [3204]" strokecolor="#f2f2f2 [3041]" strokeweight="3pt">
            <v:shadow on="t" type="perspective" color="#243f60 [1604]" opacity=".5" offset="1pt" offset2="-1pt"/>
          </v:shape>
        </w:pict>
      </w:r>
      <w:r w:rsidRPr="00715728">
        <w:rPr>
          <w:noProof/>
        </w:rPr>
        <w:pict>
          <v:shape id="_x0000_s1190" type="#_x0000_t202" style="position:absolute;margin-left:356.55pt;margin-top:-7.05pt;width:28.95pt;height:17.2pt;z-index:251734016">
            <v:textbox style="mso-next-textbox:#_x0000_s1190">
              <w:txbxContent>
                <w:p w:rsidR="00AC7582" w:rsidRPr="00DE7363" w:rsidRDefault="00AC7582" w:rsidP="00AC75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xbxContent>
            </v:textbox>
          </v:shape>
        </w:pict>
      </w:r>
      <w:r w:rsidRPr="00715728">
        <w:rPr>
          <w:noProof/>
        </w:rPr>
        <w:pict>
          <v:shape id="_x0000_s1178" type="#_x0000_t56" style="position:absolute;margin-left:385.5pt;margin-top:-8.6pt;width:10.5pt;height:18.75pt;z-index:251721728" fillcolor="#4f81bd [3204]" strokecolor="#f2f2f2 [3041]" strokeweight="3pt">
            <v:shadow on="t" type="perspective" color="#243f60 [1604]" opacity=".5" offset="1pt" offset2="-1pt"/>
          </v:shape>
        </w:pict>
      </w:r>
      <w:r w:rsidRPr="00715728">
        <w:rPr>
          <w:noProof/>
        </w:rPr>
        <w:pict>
          <v:shape id="_x0000_s1191" type="#_x0000_t202" style="position:absolute;margin-left:189pt;margin-top:230.55pt;width:24.75pt;height:17.2pt;z-index:251735040">
            <v:textbox style="mso-next-textbox:#_x0000_s1191">
              <w:txbxContent>
                <w:p w:rsidR="00AC7582" w:rsidRPr="00DE7363" w:rsidRDefault="00AC7582" w:rsidP="00AC75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xbxContent>
            </v:textbox>
          </v:shape>
        </w:pict>
      </w:r>
      <w:r w:rsidRPr="00715728">
        <w:rPr>
          <w:noProof/>
        </w:rPr>
        <w:pict>
          <v:shape id="_x0000_s1179" type="#_x0000_t56" style="position:absolute;margin-left:178.5pt;margin-top:236.45pt;width:10.5pt;height:18.75pt;z-index:251722752" fillcolor="#4f81bd [3204]" strokecolor="#f2f2f2 [3041]" strokeweight="3pt">
            <v:shadow on="t" type="perspective" color="#243f60 [1604]" opacity=".5" offset="1pt" offset2="-1pt"/>
          </v:shape>
        </w:pict>
      </w:r>
      <w:r w:rsidRPr="00715728">
        <w:rPr>
          <w:noProof/>
        </w:rPr>
        <w:pict>
          <v:shape id="_x0000_s1192" type="#_x0000_t202" style="position:absolute;margin-left:317.55pt;margin-top:70.2pt;width:15.75pt;height:17.2pt;z-index:251736064">
            <v:textbox style="mso-next-textbox:#_x0000_s1192">
              <w:txbxContent>
                <w:p w:rsidR="00AC7582" w:rsidRPr="00DE7363" w:rsidRDefault="00AC7582" w:rsidP="00AC75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xbxContent>
            </v:textbox>
          </v:shape>
        </w:pict>
      </w:r>
      <w:r w:rsidRPr="00715728">
        <w:rPr>
          <w:noProof/>
        </w:rPr>
        <w:pict>
          <v:shape id="_x0000_s1180" type="#_x0000_t56" style="position:absolute;margin-left:329.25pt;margin-top:51.45pt;width:10.5pt;height:18.75pt;z-index:251723776" fillcolor="#4f81bd [3204]" strokecolor="#f2f2f2 [3041]" strokeweight="3pt">
            <v:shadow on="t" type="perspective" color="#243f60 [1604]" opacity=".5" offset="1pt" offset2="-1pt"/>
          </v:shape>
        </w:pict>
      </w:r>
      <w:r w:rsidRPr="00715728">
        <w:rPr>
          <w:noProof/>
        </w:rPr>
        <w:pict>
          <v:shape id="_x0000_s1193" type="#_x0000_t202" style="position:absolute;margin-left:127.5pt;margin-top:202pt;width:15.75pt;height:17.2pt;z-index:251737088">
            <v:textbox style="mso-next-textbox:#_x0000_s1193">
              <w:txbxContent>
                <w:p w:rsidR="00AC7582" w:rsidRPr="00DE7363" w:rsidRDefault="00AC7582" w:rsidP="00AC75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 w:rsidRPr="00715728">
        <w:rPr>
          <w:noProof/>
        </w:rPr>
        <w:pict>
          <v:shape id="_x0000_s1171" type="#_x0000_t202" style="position:absolute;margin-left:107.25pt;margin-top:218.55pt;width:18.75pt;height:17.2pt;z-index:251714560">
            <v:textbox style="mso-next-textbox:#_x0000_s1171">
              <w:txbxContent>
                <w:p w:rsidR="00AC7582" w:rsidRPr="00DE7363" w:rsidRDefault="00AC7582" w:rsidP="00AC75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 w:rsidRPr="00715728">
        <w:rPr>
          <w:noProof/>
        </w:rPr>
        <w:pict>
          <v:rect id="_x0000_s1175" style="position:absolute;margin-left:220.35pt;margin-top:159.2pt;width:16.95pt;height:19pt;z-index:251718656">
            <v:textbox style="mso-next-textbox:#_x0000_s1175">
              <w:txbxContent>
                <w:p w:rsidR="00AC7582" w:rsidRDefault="00AC7582" w:rsidP="00AC7582">
                  <w:r>
                    <w:t>6</w:t>
                  </w:r>
                </w:p>
              </w:txbxContent>
            </v:textbox>
          </v:rect>
        </w:pict>
      </w:r>
      <w:r w:rsidRPr="00715728">
        <w:rPr>
          <w:noProof/>
        </w:rPr>
        <w:pict>
          <v:shape id="_x0000_s1173" type="#_x0000_t202" style="position:absolute;margin-left:126pt;margin-top:271.75pt;width:15pt;height:17.2pt;z-index:251716608">
            <v:textbox style="mso-next-textbox:#_x0000_s1173">
              <w:txbxContent>
                <w:p w:rsidR="00AC7582" w:rsidRPr="00DE7363" w:rsidRDefault="00AC7582" w:rsidP="00AC75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31445" cy="143395"/>
                        <wp:effectExtent l="19050" t="0" r="1905" b="0"/>
                        <wp:docPr id="10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" cy="143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15728">
        <w:rPr>
          <w:noProof/>
        </w:rPr>
        <w:pict>
          <v:shape id="_x0000_s1172" type="#_x0000_t202" style="position:absolute;margin-left:199.5pt;margin-top:260.2pt;width:18pt;height:18.2pt;z-index:251715584">
            <v:textbox style="mso-next-textbox:#_x0000_s1172">
              <w:txbxContent>
                <w:p w:rsidR="00AC7582" w:rsidRPr="00DE7363" w:rsidRDefault="00AC7582" w:rsidP="00AC75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 w:rsidRPr="00715728">
        <w:rPr>
          <w:noProof/>
        </w:rPr>
        <w:pict>
          <v:shape id="_x0000_s1181" type="#_x0000_t56" style="position:absolute;margin-left:141pt;margin-top:207.2pt;width:10.5pt;height:18.75pt;z-index:251724800" fillcolor="#4f81bd [3204]" strokecolor="#f2f2f2 [3041]" strokeweight="3pt">
            <v:shadow on="t" type="perspective" color="#243f60 [1604]" opacity=".5" offset="1pt" offset2="-1pt"/>
          </v:shape>
        </w:pict>
      </w:r>
      <w:r w:rsidRPr="00715728">
        <w:rPr>
          <w:noProof/>
        </w:rPr>
        <w:pict>
          <v:shape id="_x0000_s1182" type="#_x0000_t56" style="position:absolute;margin-left:66.3pt;margin-top:280.2pt;width:10.5pt;height:18.75pt;z-index:251725824" fillcolor="#4f81bd [3204]" strokecolor="#f2f2f2 [3041]" strokeweight="3pt">
            <v:shadow on="t" type="perspective" color="#243f60 [1604]" opacity=".5" offset="1pt" offset2="-1pt"/>
          </v:shape>
        </w:pict>
      </w:r>
      <w:r w:rsidRPr="00715728">
        <w:rPr>
          <w:noProof/>
        </w:rPr>
        <w:pict>
          <v:shape id="_x0000_s1170" type="#_x0000_t202" style="position:absolute;margin-left:42.3pt;margin-top:230.55pt;width:13.5pt;height:17.2pt;z-index:251713536">
            <v:textbox style="mso-next-textbox:#_x0000_s1170">
              <w:txbxContent>
                <w:p w:rsidR="00AC7582" w:rsidRPr="00DE7363" w:rsidRDefault="00AC7582" w:rsidP="00AC75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 w:rsidRPr="00715728">
        <w:rPr>
          <w:noProof/>
        </w:rPr>
        <w:pict>
          <v:shape id="_x0000_s1165" type="#_x0000_t56" style="position:absolute;margin-left:31.8pt;margin-top:230.55pt;width:10.5pt;height:18.75pt;z-index:251708416" fillcolor="red"/>
        </w:pict>
      </w:r>
      <w:r w:rsidRPr="00715728">
        <w:rPr>
          <w:noProof/>
        </w:rPr>
        <w:pict>
          <v:shape id="_x0000_s1183" type="#_x0000_t56" style="position:absolute;margin-left:76.8pt;margin-top:207.2pt;width:10.5pt;height:18.75pt;z-index:251726848" fillcolor="#4f81bd [3204]" strokecolor="#f2f2f2 [3041]" strokeweight="3pt">
            <v:shadow on="t" type="perspective" color="#243f60 [1604]" opacity=".5" offset="1pt" offset2="-1pt"/>
          </v:shape>
        </w:pict>
      </w:r>
      <w:r w:rsidRPr="00715728">
        <w:rPr>
          <w:noProof/>
        </w:rPr>
        <w:pict>
          <v:shape id="_x0000_s1195" type="#_x0000_t202" style="position:absolute;margin-left:82.05pt;margin-top:199.8pt;width:15.75pt;height:17.2pt;z-index:251739136">
            <v:textbox style="mso-next-textbox:#_x0000_s1195">
              <w:txbxContent>
                <w:p w:rsidR="00AC7582" w:rsidRPr="00DE7363" w:rsidRDefault="00AC7582" w:rsidP="00AC75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5411</w:t>
                  </w:r>
                </w:p>
              </w:txbxContent>
            </v:textbox>
          </v:shape>
        </w:pict>
      </w:r>
      <w:r w:rsidRPr="00715728">
        <w:rPr>
          <w:noProof/>
        </w:rPr>
        <w:pict>
          <v:shape id="_x0000_s1196" type="#_x0000_t202" style="position:absolute;margin-left:165.3pt;margin-top:172.6pt;width:15.75pt;height:17.2pt;z-index:251740160">
            <v:textbox style="mso-next-textbox:#_x0000_s1196">
              <w:txbxContent>
                <w:p w:rsidR="00AC7582" w:rsidRPr="00DE7363" w:rsidRDefault="00AC7582" w:rsidP="00AC75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4411</w:t>
                  </w:r>
                </w:p>
              </w:txbxContent>
            </v:textbox>
          </v:shape>
        </w:pict>
      </w:r>
      <w:r w:rsidRPr="00715728">
        <w:rPr>
          <w:noProof/>
        </w:rPr>
        <w:pict>
          <v:shape id="_x0000_s1184" type="#_x0000_t56" style="position:absolute;margin-left:158.55pt;margin-top:155.4pt;width:10.5pt;height:18.75pt;z-index:251727872" fillcolor="#4f81bd [3204]" strokecolor="#f2f2f2 [3041]" strokeweight="3pt">
            <v:shadow on="t" type="perspective" color="#243f60 [1604]" opacity=".5" offset="1pt" offset2="-1pt"/>
          </v:shape>
        </w:pict>
      </w:r>
      <w:r w:rsidRPr="00715728">
        <w:rPr>
          <w:noProof/>
        </w:rPr>
        <w:pict>
          <v:shape id="_x0000_s1197" type="#_x0000_t202" style="position:absolute;margin-left:66.3pt;margin-top:155.4pt;width:15.75pt;height:17.2pt;z-index:251741184">
            <v:textbox style="mso-next-textbox:#_x0000_s1197">
              <w:txbxContent>
                <w:p w:rsidR="00AC7582" w:rsidRPr="00DE7363" w:rsidRDefault="00AC7582" w:rsidP="00AC75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3411</w:t>
                  </w:r>
                </w:p>
              </w:txbxContent>
            </v:textbox>
          </v:shape>
        </w:pict>
      </w:r>
      <w:r w:rsidRPr="00715728">
        <w:rPr>
          <w:noProof/>
        </w:rPr>
        <w:pict>
          <v:shape id="_x0000_s1194" type="#_x0000_t202" style="position:absolute;margin-left:50.55pt;margin-top:290.55pt;width:15.75pt;height:17.2pt;z-index:251738112">
            <v:textbox style="mso-next-textbox:#_x0000_s1194">
              <w:txbxContent>
                <w:p w:rsidR="00AC7582" w:rsidRPr="00DE7363" w:rsidRDefault="00AC7582" w:rsidP="00AC75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 w:rsidRPr="00715728">
        <w:rPr>
          <w:noProof/>
        </w:rPr>
        <w:pict>
          <v:shape id="_x0000_s1189" type="#_x0000_t202" style="position:absolute;margin-left:-9.45pt;margin-top:230.55pt;width:15.75pt;height:17.2pt;z-index:251732992">
            <v:textbox style="mso-next-textbox:#_x0000_s1189">
              <w:txbxContent>
                <w:p w:rsidR="00AC7582" w:rsidRPr="00DE7363" w:rsidRDefault="00AC7582" w:rsidP="00AC75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1411</w:t>
                  </w:r>
                </w:p>
              </w:txbxContent>
            </v:textbox>
          </v:shape>
        </w:pict>
      </w:r>
      <w:r w:rsidRPr="00715728">
        <w:rPr>
          <w:noProof/>
        </w:rPr>
        <w:pict>
          <v:shape id="_x0000_s1185" type="#_x0000_t56" style="position:absolute;margin-left:69pt;margin-top:169.7pt;width:10.5pt;height:18.75pt;z-index:251728896" fillcolor="#4f81bd [3204]" strokecolor="#f2f2f2 [3041]" strokeweight="3pt">
            <v:shadow on="t" type="perspective" color="#243f60 [1604]" opacity=".5" offset="1pt" offset2="-1pt"/>
          </v:shape>
        </w:pict>
      </w:r>
      <w:r w:rsidRPr="00715728">
        <w:rPr>
          <w:noProof/>
        </w:rPr>
        <w:pict>
          <v:shape id="_x0000_s1188" type="#_x0000_t202" style="position:absolute;margin-left:13.05pt;margin-top:183.25pt;width:15.75pt;height:17.2pt;z-index:251731968">
            <v:textbox style="mso-next-textbox:#_x0000_s1188">
              <w:txbxContent>
                <w:p w:rsidR="00AC7582" w:rsidRPr="00DE7363" w:rsidRDefault="00AC7582" w:rsidP="00AC75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 w:rsidRPr="00715728">
        <w:rPr>
          <w:noProof/>
        </w:rPr>
        <w:pict>
          <v:shape id="_x0000_s1186" type="#_x0000_t56" style="position:absolute;margin-left:9pt;margin-top:199.8pt;width:10.5pt;height:18.75pt;z-index:251729920" fillcolor="#4f81bd [3204]" strokecolor="#f2f2f2 [3041]" strokeweight="3pt">
            <v:shadow on="t" type="perspective" color="#243f60 [1604]" opacity=".5" offset="1pt" offset2="-1pt"/>
          </v:shape>
        </w:pict>
      </w:r>
      <w:r w:rsidRPr="00715728">
        <w:rPr>
          <w:noProof/>
          <w:color w:val="4F81BD" w:themeColor="accent1"/>
        </w:rPr>
        <w:pict>
          <v:shape id="_x0000_s1176" type="#_x0000_t56" style="position:absolute;margin-left:-16.2pt;margin-top:236.45pt;width:10.5pt;height:18.75pt;z-index:251719680" fillcolor="#4f81bd [3204]" strokecolor="#f2f2f2 [3041]" strokeweight="3pt">
            <v:shadow on="t" type="perspective" color="#243f60 [1604]" opacity=".5" offset="1pt" offset2="-1pt"/>
          </v:shape>
        </w:pict>
      </w:r>
      <w:r w:rsidRPr="00715728">
        <w:rPr>
          <w:noProof/>
        </w:rPr>
        <w:pict>
          <v:shape id="_x0000_s1169" type="#_x0000_t56" style="position:absolute;margin-left:189pt;margin-top:269.2pt;width:10.5pt;height:18.75pt;z-index:251712512" fillcolor="red"/>
        </w:pict>
      </w:r>
      <w:r w:rsidRPr="00715728">
        <w:rPr>
          <w:noProof/>
        </w:rPr>
        <w:pict>
          <v:shape id="_x0000_s1174" type="#_x0000_t56" style="position:absolute;margin-left:207pt;margin-top:164.45pt;width:10.5pt;height:18.75pt;z-index:251717632" fillcolor="red"/>
        </w:pict>
      </w:r>
      <w:r w:rsidRPr="00715728">
        <w:rPr>
          <w:noProof/>
        </w:rPr>
        <w:pict>
          <v:shape id="_x0000_s1168" type="#_x0000_t56" style="position:absolute;margin-left:117pt;margin-top:262.95pt;width:10.5pt;height:18.75pt;z-index:251711488" fillcolor="red"/>
        </w:pict>
      </w:r>
      <w:r w:rsidRPr="00715728">
        <w:rPr>
          <w:noProof/>
        </w:rPr>
        <w:pict>
          <v:shape id="_x0000_s1166" type="#_x0000_t202" style="position:absolute;margin-left:198pt;margin-top:298.95pt;width:15.75pt;height:17.2pt;z-index:251709440">
            <v:textbox style="mso-next-textbox:#_x0000_s1166">
              <w:txbxContent>
                <w:p w:rsidR="00AC7582" w:rsidRPr="00DE7363" w:rsidRDefault="00AC7582" w:rsidP="00AC75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4411</w:t>
                  </w:r>
                </w:p>
              </w:txbxContent>
            </v:textbox>
          </v:shape>
        </w:pict>
      </w:r>
      <w:r w:rsidRPr="00715728">
        <w:rPr>
          <w:noProof/>
        </w:rPr>
        <w:pict>
          <v:shape id="_x0000_s1164" type="#_x0000_t56" style="position:absolute;margin-left:189pt;margin-top:307.95pt;width:10.5pt;height:18.75pt;z-index:251707392" fillcolor="red"/>
        </w:pict>
      </w:r>
      <w:r w:rsidRPr="00715728">
        <w:rPr>
          <w:noProof/>
        </w:rPr>
        <w:pict>
          <v:shape id="_x0000_s1167" type="#_x0000_t56" style="position:absolute;margin-left:99.75pt;margin-top:235.75pt;width:10.5pt;height:18.75pt;z-index:251710464" fillcolor="red"/>
        </w:pict>
      </w:r>
      <w:r w:rsidRPr="00CF70A0">
        <w:rPr>
          <w:noProof/>
        </w:rPr>
        <w:drawing>
          <wp:inline distT="0" distB="0" distL="0" distR="0">
            <wp:extent cx="9029700" cy="51435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582" w:rsidRDefault="00AC7582" w:rsidP="00AC7582">
      <w:pPr>
        <w:tabs>
          <w:tab w:val="left" w:pos="330"/>
          <w:tab w:val="left" w:pos="5295"/>
        </w:tabs>
        <w:jc w:val="both"/>
        <w:rPr>
          <w:rFonts w:ascii="Times New Roman" w:hAnsi="Times New Roman"/>
        </w:rPr>
      </w:pPr>
    </w:p>
    <w:p w:rsidR="00AC7582" w:rsidRDefault="00AC7582" w:rsidP="00AC7582">
      <w:pPr>
        <w:tabs>
          <w:tab w:val="left" w:pos="330"/>
          <w:tab w:val="left" w:pos="52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Условные обозначения</w:t>
      </w:r>
    </w:p>
    <w:p w:rsidR="00AC7582" w:rsidRPr="007C034F" w:rsidRDefault="00AC7582" w:rsidP="00AC7582">
      <w:pPr>
        <w:tabs>
          <w:tab w:val="left" w:pos="330"/>
          <w:tab w:val="left" w:pos="5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71450" cy="2762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034F">
        <w:rPr>
          <w:rFonts w:ascii="Times New Roman" w:hAnsi="Times New Roman"/>
        </w:rPr>
        <w:t xml:space="preserve"> - </w:t>
      </w:r>
      <w:r w:rsidRPr="007C034F">
        <w:rPr>
          <w:rFonts w:ascii="Times New Roman" w:hAnsi="Times New Roman"/>
          <w:sz w:val="24"/>
          <w:szCs w:val="24"/>
        </w:rPr>
        <w:t xml:space="preserve">место накопления ТКО                                          </w:t>
      </w:r>
    </w:p>
    <w:p w:rsidR="00AC7582" w:rsidRPr="007C034F" w:rsidRDefault="00AC7582" w:rsidP="00AC7582">
      <w:pPr>
        <w:tabs>
          <w:tab w:val="left" w:pos="330"/>
          <w:tab w:val="left" w:pos="5295"/>
        </w:tabs>
        <w:jc w:val="both"/>
        <w:rPr>
          <w:rFonts w:ascii="Times New Roman" w:hAnsi="Times New Roman"/>
          <w:sz w:val="24"/>
          <w:szCs w:val="24"/>
        </w:rPr>
      </w:pPr>
      <w:r w:rsidRPr="00715728">
        <w:rPr>
          <w:noProof/>
        </w:rPr>
        <w:pict>
          <v:shape id="_x0000_s1163" type="#_x0000_t202" style="position:absolute;left:0;text-align:left;margin-left:0;margin-top:.85pt;width:18pt;height:17.7pt;z-index:251706368">
            <v:textbox style="mso-next-textbox:#_x0000_s1163">
              <w:txbxContent>
                <w:p w:rsidR="00AC7582" w:rsidRPr="0032476F" w:rsidRDefault="00AC7582" w:rsidP="00AC75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  <w:p w:rsidR="00AC7582" w:rsidRDefault="00AC7582" w:rsidP="00AC7582"/>
              </w:txbxContent>
            </v:textbox>
          </v:shape>
        </w:pict>
      </w:r>
      <w:r w:rsidRPr="007C034F">
        <w:rPr>
          <w:rFonts w:ascii="Times New Roman" w:hAnsi="Times New Roman"/>
          <w:sz w:val="24"/>
          <w:szCs w:val="24"/>
        </w:rPr>
        <w:t xml:space="preserve">          - Номер места накопления отходов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C034F">
        <w:rPr>
          <w:rFonts w:ascii="Times New Roman" w:hAnsi="Times New Roman"/>
          <w:sz w:val="24"/>
          <w:szCs w:val="24"/>
        </w:rPr>
        <w:t xml:space="preserve">контейнерной площадке) в реестре                              </w:t>
      </w:r>
    </w:p>
    <w:p w:rsidR="00AC7582" w:rsidRPr="007C034F" w:rsidRDefault="00AC7582" w:rsidP="00AC7582">
      <w:pPr>
        <w:rPr>
          <w:rFonts w:ascii="Times New Roman" w:hAnsi="Times New Roman"/>
          <w:sz w:val="24"/>
          <w:szCs w:val="24"/>
        </w:rPr>
      </w:pPr>
      <w:r w:rsidRPr="007C034F">
        <w:rPr>
          <w:rFonts w:ascii="Times New Roman" w:hAnsi="Times New Roman"/>
          <w:sz w:val="24"/>
          <w:szCs w:val="24"/>
        </w:rPr>
        <w:t>Технические характеристики:</w:t>
      </w:r>
    </w:p>
    <w:p w:rsidR="00AC7582" w:rsidRPr="002B1871" w:rsidRDefault="00AC7582" w:rsidP="00AC75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контейнер №1 (</w:t>
      </w:r>
      <w:r w:rsidRPr="007C034F">
        <w:rPr>
          <w:rFonts w:ascii="Times New Roman" w:hAnsi="Times New Roman"/>
          <w:sz w:val="24"/>
          <w:szCs w:val="24"/>
          <w:lang w:val="en-US"/>
        </w:rPr>
        <w:t>V</w:t>
      </w:r>
      <w:r w:rsidRPr="007C034F">
        <w:rPr>
          <w:rFonts w:ascii="Times New Roman" w:hAnsi="Times New Roman"/>
          <w:sz w:val="24"/>
          <w:szCs w:val="24"/>
        </w:rPr>
        <w:t>= 0,85</w:t>
      </w:r>
      <w:r>
        <w:rPr>
          <w:rFonts w:ascii="Times New Roman" w:hAnsi="Times New Roman"/>
          <w:sz w:val="24"/>
          <w:szCs w:val="24"/>
        </w:rPr>
        <w:t xml:space="preserve"> м3</w:t>
      </w:r>
      <w:r w:rsidRPr="007C034F">
        <w:rPr>
          <w:rFonts w:ascii="Times New Roman" w:hAnsi="Times New Roman"/>
          <w:sz w:val="24"/>
          <w:szCs w:val="24"/>
        </w:rPr>
        <w:t xml:space="preserve">) </w:t>
      </w:r>
    </w:p>
    <w:p w:rsidR="00AC7582" w:rsidRDefault="00AC7582" w:rsidP="00AC75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1-контейнерная площадка №1</w:t>
      </w:r>
      <w:r w:rsidRPr="007C034F">
        <w:rPr>
          <w:rFonts w:ascii="Times New Roman" w:hAnsi="Times New Roman"/>
          <w:sz w:val="24"/>
          <w:szCs w:val="24"/>
        </w:rPr>
        <w:t xml:space="preserve"> (бетон, </w:t>
      </w:r>
      <w:r w:rsidRPr="007C034F">
        <w:rPr>
          <w:rFonts w:ascii="Times New Roman" w:hAnsi="Times New Roman"/>
          <w:sz w:val="24"/>
          <w:szCs w:val="24"/>
          <w:lang w:val="en-US"/>
        </w:rPr>
        <w:t>S</w:t>
      </w:r>
      <w:r w:rsidRPr="007C034F">
        <w:rPr>
          <w:rFonts w:ascii="Times New Roman" w:hAnsi="Times New Roman"/>
          <w:sz w:val="24"/>
          <w:szCs w:val="24"/>
        </w:rPr>
        <w:t>=3 м</w:t>
      </w:r>
      <w:proofErr w:type="gramStart"/>
      <w:r w:rsidRPr="007C034F">
        <w:rPr>
          <w:rFonts w:ascii="Times New Roman" w:hAnsi="Times New Roman"/>
          <w:sz w:val="24"/>
          <w:szCs w:val="24"/>
        </w:rPr>
        <w:t>2</w:t>
      </w:r>
      <w:proofErr w:type="gramEnd"/>
      <w:r w:rsidRPr="007C034F">
        <w:rPr>
          <w:rFonts w:ascii="Times New Roman" w:hAnsi="Times New Roman"/>
          <w:sz w:val="24"/>
          <w:szCs w:val="24"/>
        </w:rPr>
        <w:t xml:space="preserve">    </w:t>
      </w:r>
      <w:r w:rsidRPr="007C034F">
        <w:rPr>
          <w:rFonts w:ascii="Times New Roman" w:hAnsi="Times New Roman"/>
          <w:sz w:val="24"/>
          <w:szCs w:val="24"/>
          <w:lang w:val="en-US"/>
        </w:rPr>
        <w:t>V</w:t>
      </w:r>
      <w:r w:rsidRPr="007C034F">
        <w:rPr>
          <w:rFonts w:ascii="Times New Roman" w:hAnsi="Times New Roman"/>
          <w:sz w:val="24"/>
          <w:szCs w:val="24"/>
        </w:rPr>
        <w:t>= 0,85</w:t>
      </w:r>
      <w:r>
        <w:rPr>
          <w:rFonts w:ascii="Times New Roman" w:hAnsi="Times New Roman"/>
          <w:sz w:val="24"/>
          <w:szCs w:val="24"/>
        </w:rPr>
        <w:t xml:space="preserve"> м3</w:t>
      </w:r>
      <w:r w:rsidRPr="007C034F">
        <w:rPr>
          <w:rFonts w:ascii="Times New Roman" w:hAnsi="Times New Roman"/>
          <w:sz w:val="24"/>
          <w:szCs w:val="24"/>
        </w:rPr>
        <w:t xml:space="preserve">) </w:t>
      </w:r>
    </w:p>
    <w:p w:rsidR="00AC7582" w:rsidRPr="007C034F" w:rsidRDefault="00AC7582" w:rsidP="00AC75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1-контейнерная площадка №2</w:t>
      </w:r>
      <w:r w:rsidRPr="007C034F">
        <w:rPr>
          <w:rFonts w:ascii="Times New Roman" w:hAnsi="Times New Roman"/>
          <w:sz w:val="24"/>
          <w:szCs w:val="24"/>
        </w:rPr>
        <w:t xml:space="preserve"> (бетон, </w:t>
      </w:r>
      <w:r w:rsidRPr="007C034F">
        <w:rPr>
          <w:rFonts w:ascii="Times New Roman" w:hAnsi="Times New Roman"/>
          <w:sz w:val="24"/>
          <w:szCs w:val="24"/>
          <w:lang w:val="en-US"/>
        </w:rPr>
        <w:t>S</w:t>
      </w:r>
      <w:r w:rsidRPr="007C034F">
        <w:rPr>
          <w:rFonts w:ascii="Times New Roman" w:hAnsi="Times New Roman"/>
          <w:sz w:val="24"/>
          <w:szCs w:val="24"/>
        </w:rPr>
        <w:t>=3 м</w:t>
      </w:r>
      <w:proofErr w:type="gramStart"/>
      <w:r w:rsidRPr="007C034F">
        <w:rPr>
          <w:rFonts w:ascii="Times New Roman" w:hAnsi="Times New Roman"/>
          <w:sz w:val="24"/>
          <w:szCs w:val="24"/>
        </w:rPr>
        <w:t>2</w:t>
      </w:r>
      <w:proofErr w:type="gramEnd"/>
      <w:r w:rsidRPr="007C034F">
        <w:rPr>
          <w:rFonts w:ascii="Times New Roman" w:hAnsi="Times New Roman"/>
          <w:sz w:val="24"/>
          <w:szCs w:val="24"/>
        </w:rPr>
        <w:t xml:space="preserve">    </w:t>
      </w:r>
      <w:r w:rsidRPr="007C034F">
        <w:rPr>
          <w:rFonts w:ascii="Times New Roman" w:hAnsi="Times New Roman"/>
          <w:sz w:val="24"/>
          <w:szCs w:val="24"/>
          <w:lang w:val="en-US"/>
        </w:rPr>
        <w:t>V</w:t>
      </w:r>
      <w:r w:rsidRPr="007C034F">
        <w:rPr>
          <w:rFonts w:ascii="Times New Roman" w:hAnsi="Times New Roman"/>
          <w:sz w:val="24"/>
          <w:szCs w:val="24"/>
        </w:rPr>
        <w:t>= 0,85</w:t>
      </w:r>
      <w:r>
        <w:rPr>
          <w:rFonts w:ascii="Times New Roman" w:hAnsi="Times New Roman"/>
          <w:sz w:val="24"/>
          <w:szCs w:val="24"/>
        </w:rPr>
        <w:t xml:space="preserve"> м3</w:t>
      </w:r>
      <w:r w:rsidRPr="007C034F">
        <w:rPr>
          <w:rFonts w:ascii="Times New Roman" w:hAnsi="Times New Roman"/>
          <w:sz w:val="24"/>
          <w:szCs w:val="24"/>
        </w:rPr>
        <w:t xml:space="preserve">)                      </w:t>
      </w:r>
    </w:p>
    <w:p w:rsidR="00AC7582" w:rsidRPr="007C034F" w:rsidRDefault="00AC7582" w:rsidP="00AC7582">
      <w:pPr>
        <w:rPr>
          <w:rFonts w:ascii="Times New Roman" w:hAnsi="Times New Roman"/>
          <w:sz w:val="24"/>
          <w:szCs w:val="24"/>
        </w:rPr>
      </w:pPr>
      <w:r w:rsidRPr="007C034F">
        <w:rPr>
          <w:rFonts w:ascii="Times New Roman" w:hAnsi="Times New Roman"/>
          <w:sz w:val="24"/>
          <w:szCs w:val="24"/>
        </w:rPr>
        <w:t>1-контейнерная площадка №</w:t>
      </w:r>
      <w:r>
        <w:rPr>
          <w:rFonts w:ascii="Times New Roman" w:hAnsi="Times New Roman"/>
          <w:sz w:val="24"/>
          <w:szCs w:val="24"/>
        </w:rPr>
        <w:t>3</w:t>
      </w:r>
      <w:r w:rsidRPr="007C034F">
        <w:rPr>
          <w:rFonts w:ascii="Times New Roman" w:hAnsi="Times New Roman"/>
          <w:sz w:val="24"/>
          <w:szCs w:val="24"/>
        </w:rPr>
        <w:t xml:space="preserve"> (бетон, </w:t>
      </w:r>
      <w:r w:rsidRPr="007C034F">
        <w:rPr>
          <w:rFonts w:ascii="Times New Roman" w:hAnsi="Times New Roman"/>
          <w:sz w:val="24"/>
          <w:szCs w:val="24"/>
          <w:lang w:val="en-US"/>
        </w:rPr>
        <w:t>S</w:t>
      </w:r>
      <w:r w:rsidRPr="007C034F">
        <w:rPr>
          <w:rFonts w:ascii="Times New Roman" w:hAnsi="Times New Roman"/>
          <w:sz w:val="24"/>
          <w:szCs w:val="24"/>
        </w:rPr>
        <w:t>=3 м</w:t>
      </w:r>
      <w:proofErr w:type="gramStart"/>
      <w:r w:rsidRPr="007C034F">
        <w:rPr>
          <w:rFonts w:ascii="Times New Roman" w:hAnsi="Times New Roman"/>
          <w:sz w:val="24"/>
          <w:szCs w:val="24"/>
        </w:rPr>
        <w:t>2</w:t>
      </w:r>
      <w:proofErr w:type="gramEnd"/>
      <w:r w:rsidRPr="007C034F">
        <w:rPr>
          <w:rFonts w:ascii="Times New Roman" w:hAnsi="Times New Roman"/>
          <w:sz w:val="24"/>
          <w:szCs w:val="24"/>
        </w:rPr>
        <w:t xml:space="preserve">    </w:t>
      </w:r>
      <w:r w:rsidRPr="007C034F">
        <w:rPr>
          <w:rFonts w:ascii="Times New Roman" w:hAnsi="Times New Roman"/>
          <w:sz w:val="24"/>
          <w:szCs w:val="24"/>
          <w:lang w:val="en-US"/>
        </w:rPr>
        <w:t>V</w:t>
      </w:r>
      <w:r w:rsidRPr="007C034F">
        <w:rPr>
          <w:rFonts w:ascii="Times New Roman" w:hAnsi="Times New Roman"/>
          <w:sz w:val="24"/>
          <w:szCs w:val="24"/>
        </w:rPr>
        <w:t>= 0,85</w:t>
      </w:r>
      <w:r>
        <w:rPr>
          <w:rFonts w:ascii="Times New Roman" w:hAnsi="Times New Roman"/>
          <w:sz w:val="24"/>
          <w:szCs w:val="24"/>
        </w:rPr>
        <w:t xml:space="preserve"> м3</w:t>
      </w:r>
      <w:r w:rsidRPr="007C034F">
        <w:rPr>
          <w:rFonts w:ascii="Times New Roman" w:hAnsi="Times New Roman"/>
          <w:sz w:val="24"/>
          <w:szCs w:val="24"/>
        </w:rPr>
        <w:t xml:space="preserve">)                      </w:t>
      </w:r>
    </w:p>
    <w:p w:rsidR="00AC7582" w:rsidRPr="007C034F" w:rsidRDefault="00AC7582" w:rsidP="00AC75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1-контейнерная площадка №4</w:t>
      </w:r>
      <w:r w:rsidRPr="007C034F">
        <w:rPr>
          <w:rFonts w:ascii="Times New Roman" w:hAnsi="Times New Roman"/>
          <w:sz w:val="24"/>
          <w:szCs w:val="24"/>
        </w:rPr>
        <w:t xml:space="preserve"> (бетон, </w:t>
      </w:r>
      <w:r w:rsidRPr="007C034F">
        <w:rPr>
          <w:rFonts w:ascii="Times New Roman" w:hAnsi="Times New Roman"/>
          <w:sz w:val="24"/>
          <w:szCs w:val="24"/>
          <w:lang w:val="en-US"/>
        </w:rPr>
        <w:t>S</w:t>
      </w:r>
      <w:r w:rsidRPr="007C034F">
        <w:rPr>
          <w:rFonts w:ascii="Times New Roman" w:hAnsi="Times New Roman"/>
          <w:sz w:val="24"/>
          <w:szCs w:val="24"/>
        </w:rPr>
        <w:t>=3 м</w:t>
      </w:r>
      <w:proofErr w:type="gramStart"/>
      <w:r w:rsidRPr="007C034F">
        <w:rPr>
          <w:rFonts w:ascii="Times New Roman" w:hAnsi="Times New Roman"/>
          <w:sz w:val="24"/>
          <w:szCs w:val="24"/>
        </w:rPr>
        <w:t>2</w:t>
      </w:r>
      <w:proofErr w:type="gramEnd"/>
      <w:r w:rsidRPr="007C034F">
        <w:rPr>
          <w:rFonts w:ascii="Times New Roman" w:hAnsi="Times New Roman"/>
          <w:sz w:val="24"/>
          <w:szCs w:val="24"/>
        </w:rPr>
        <w:t xml:space="preserve">    </w:t>
      </w:r>
      <w:r w:rsidRPr="007C034F">
        <w:rPr>
          <w:rFonts w:ascii="Times New Roman" w:hAnsi="Times New Roman"/>
          <w:sz w:val="24"/>
          <w:szCs w:val="24"/>
          <w:lang w:val="en-US"/>
        </w:rPr>
        <w:t>V</w:t>
      </w:r>
      <w:r w:rsidRPr="007C034F">
        <w:rPr>
          <w:rFonts w:ascii="Times New Roman" w:hAnsi="Times New Roman"/>
          <w:sz w:val="24"/>
          <w:szCs w:val="24"/>
        </w:rPr>
        <w:t>= 0,85</w:t>
      </w:r>
      <w:r>
        <w:rPr>
          <w:rFonts w:ascii="Times New Roman" w:hAnsi="Times New Roman"/>
          <w:sz w:val="24"/>
          <w:szCs w:val="24"/>
        </w:rPr>
        <w:t xml:space="preserve"> м3</w:t>
      </w:r>
      <w:r w:rsidRPr="007C034F">
        <w:rPr>
          <w:rFonts w:ascii="Times New Roman" w:hAnsi="Times New Roman"/>
          <w:sz w:val="24"/>
          <w:szCs w:val="24"/>
        </w:rPr>
        <w:t xml:space="preserve">)                      </w:t>
      </w:r>
    </w:p>
    <w:p w:rsidR="00AC7582" w:rsidRPr="004470AF" w:rsidRDefault="00AC7582" w:rsidP="00AC7582">
      <w:pPr>
        <w:rPr>
          <w:rFonts w:ascii="Times New Roman" w:hAnsi="Times New Roman"/>
          <w:sz w:val="24"/>
          <w:szCs w:val="24"/>
        </w:rPr>
      </w:pPr>
      <w:r w:rsidRPr="007C034F">
        <w:rPr>
          <w:rFonts w:ascii="Times New Roman" w:hAnsi="Times New Roman"/>
          <w:sz w:val="24"/>
          <w:szCs w:val="24"/>
        </w:rPr>
        <w:t xml:space="preserve">           </w:t>
      </w:r>
    </w:p>
    <w:p w:rsidR="00AC7582" w:rsidRPr="007C034F" w:rsidRDefault="00AC7582" w:rsidP="00AC75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1-контейнерная площадка №5</w:t>
      </w:r>
      <w:r w:rsidRPr="007C034F">
        <w:rPr>
          <w:rFonts w:ascii="Times New Roman" w:hAnsi="Times New Roman"/>
          <w:sz w:val="24"/>
          <w:szCs w:val="24"/>
        </w:rPr>
        <w:t xml:space="preserve"> (бетон, </w:t>
      </w:r>
      <w:r w:rsidRPr="007C034F">
        <w:rPr>
          <w:rFonts w:ascii="Times New Roman" w:hAnsi="Times New Roman"/>
          <w:sz w:val="24"/>
          <w:szCs w:val="24"/>
          <w:lang w:val="en-US"/>
        </w:rPr>
        <w:t>S</w:t>
      </w:r>
      <w:r w:rsidRPr="007C034F">
        <w:rPr>
          <w:rFonts w:ascii="Times New Roman" w:hAnsi="Times New Roman"/>
          <w:sz w:val="24"/>
          <w:szCs w:val="24"/>
        </w:rPr>
        <w:t>=3 м</w:t>
      </w:r>
      <w:proofErr w:type="gramStart"/>
      <w:r w:rsidRPr="007C034F">
        <w:rPr>
          <w:rFonts w:ascii="Times New Roman" w:hAnsi="Times New Roman"/>
          <w:sz w:val="24"/>
          <w:szCs w:val="24"/>
        </w:rPr>
        <w:t>2</w:t>
      </w:r>
      <w:proofErr w:type="gramEnd"/>
      <w:r w:rsidRPr="007C034F">
        <w:rPr>
          <w:rFonts w:ascii="Times New Roman" w:hAnsi="Times New Roman"/>
          <w:sz w:val="24"/>
          <w:szCs w:val="24"/>
        </w:rPr>
        <w:t xml:space="preserve"> </w:t>
      </w:r>
      <w:r w:rsidRPr="007C034F">
        <w:rPr>
          <w:rFonts w:ascii="Times New Roman" w:hAnsi="Times New Roman"/>
          <w:sz w:val="24"/>
          <w:szCs w:val="24"/>
          <w:lang w:val="en-US"/>
        </w:rPr>
        <w:t>V</w:t>
      </w:r>
      <w:r w:rsidRPr="007C034F">
        <w:rPr>
          <w:rFonts w:ascii="Times New Roman" w:hAnsi="Times New Roman"/>
          <w:sz w:val="24"/>
          <w:szCs w:val="24"/>
        </w:rPr>
        <w:t>=0,85</w:t>
      </w:r>
      <w:r>
        <w:rPr>
          <w:rFonts w:ascii="Times New Roman" w:hAnsi="Times New Roman"/>
          <w:sz w:val="24"/>
          <w:szCs w:val="24"/>
        </w:rPr>
        <w:t xml:space="preserve"> м3</w:t>
      </w:r>
      <w:r w:rsidRPr="007C034F">
        <w:rPr>
          <w:rFonts w:ascii="Times New Roman" w:hAnsi="Times New Roman"/>
          <w:sz w:val="24"/>
          <w:szCs w:val="24"/>
        </w:rPr>
        <w:t>)</w:t>
      </w:r>
    </w:p>
    <w:p w:rsidR="00AC7582" w:rsidRPr="007C034F" w:rsidRDefault="00AC7582" w:rsidP="00AC75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1-контейнерная площадка №6</w:t>
      </w:r>
      <w:r w:rsidRPr="007C034F">
        <w:rPr>
          <w:rFonts w:ascii="Times New Roman" w:hAnsi="Times New Roman"/>
          <w:sz w:val="24"/>
          <w:szCs w:val="24"/>
        </w:rPr>
        <w:t xml:space="preserve"> (бетон, </w:t>
      </w:r>
      <w:r w:rsidRPr="007C034F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=4</w:t>
      </w:r>
      <w:r w:rsidRPr="007C034F">
        <w:rPr>
          <w:rFonts w:ascii="Times New Roman" w:hAnsi="Times New Roman"/>
          <w:sz w:val="24"/>
          <w:szCs w:val="24"/>
        </w:rPr>
        <w:t xml:space="preserve"> м</w:t>
      </w:r>
      <w:proofErr w:type="gramStart"/>
      <w:r w:rsidRPr="007C034F">
        <w:rPr>
          <w:rFonts w:ascii="Times New Roman" w:hAnsi="Times New Roman"/>
          <w:sz w:val="24"/>
          <w:szCs w:val="24"/>
        </w:rPr>
        <w:t>2</w:t>
      </w:r>
      <w:proofErr w:type="gramEnd"/>
      <w:r w:rsidRPr="007C034F">
        <w:rPr>
          <w:rFonts w:ascii="Times New Roman" w:hAnsi="Times New Roman"/>
          <w:sz w:val="24"/>
          <w:szCs w:val="24"/>
        </w:rPr>
        <w:t xml:space="preserve">    </w:t>
      </w:r>
      <w:r w:rsidRPr="007C034F">
        <w:rPr>
          <w:rFonts w:ascii="Times New Roman" w:hAnsi="Times New Roman"/>
          <w:sz w:val="24"/>
          <w:szCs w:val="24"/>
          <w:lang w:val="en-US"/>
        </w:rPr>
        <w:t>V</w:t>
      </w:r>
      <w:r w:rsidRPr="007C034F">
        <w:rPr>
          <w:rFonts w:ascii="Times New Roman" w:hAnsi="Times New Roman"/>
          <w:sz w:val="24"/>
          <w:szCs w:val="24"/>
        </w:rPr>
        <w:t>= 0,85</w:t>
      </w:r>
      <w:r>
        <w:rPr>
          <w:rFonts w:ascii="Times New Roman" w:hAnsi="Times New Roman"/>
          <w:sz w:val="24"/>
          <w:szCs w:val="24"/>
        </w:rPr>
        <w:t xml:space="preserve"> м3</w:t>
      </w:r>
      <w:r w:rsidRPr="007C034F">
        <w:rPr>
          <w:rFonts w:ascii="Times New Roman" w:hAnsi="Times New Roman"/>
          <w:sz w:val="24"/>
          <w:szCs w:val="24"/>
        </w:rPr>
        <w:t xml:space="preserve">)                      </w:t>
      </w:r>
    </w:p>
    <w:p w:rsidR="00AC7582" w:rsidRDefault="00AC7582" w:rsidP="00AC758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204" type="#_x0000_t56" style="position:absolute;left:0;text-align:left;margin-left:7.5pt;margin-top:5.45pt;width:10.5pt;height:18.75pt;z-index:251748352" fillcolor="#4f81bd [3204]" strokecolor="#f2f2f2 [3041]" strokeweight="3pt">
            <v:shadow on="t" type="perspective" color="#243f60 [1604]" opacity=".5" offset="1pt" offset2="-1pt"/>
          </v:shape>
        </w:pict>
      </w:r>
    </w:p>
    <w:p w:rsidR="00AC7582" w:rsidRDefault="00AC7582" w:rsidP="00AC7582">
      <w:pPr>
        <w:shd w:val="clear" w:color="auto" w:fill="FFFFFF"/>
        <w:tabs>
          <w:tab w:val="left" w:pos="7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Место планируемого накопления ТКО</w:t>
      </w:r>
    </w:p>
    <w:p w:rsidR="00AC7582" w:rsidRDefault="00AC7582" w:rsidP="00AC758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7582" w:rsidRPr="007C034F" w:rsidRDefault="00AC7582" w:rsidP="00AC7582">
      <w:pPr>
        <w:tabs>
          <w:tab w:val="left" w:pos="330"/>
          <w:tab w:val="left" w:pos="5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205" type="#_x0000_t202" style="position:absolute;left:0;text-align:left;margin-left:7.5pt;margin-top:.35pt;width:15.75pt;height:17.2pt;z-index:251749376">
            <v:textbox style="mso-next-textbox:#_x0000_s1205">
              <w:txbxContent>
                <w:p w:rsidR="00AC7582" w:rsidRPr="00DE7363" w:rsidRDefault="00AC7582" w:rsidP="00AC75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1411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7C034F">
        <w:rPr>
          <w:rFonts w:ascii="Times New Roman" w:hAnsi="Times New Roman"/>
          <w:sz w:val="24"/>
          <w:szCs w:val="24"/>
        </w:rPr>
        <w:t xml:space="preserve">Номер места </w:t>
      </w:r>
      <w:r>
        <w:rPr>
          <w:rFonts w:ascii="Times New Roman" w:hAnsi="Times New Roman"/>
          <w:sz w:val="24"/>
          <w:szCs w:val="24"/>
        </w:rPr>
        <w:t>планируемого</w:t>
      </w:r>
      <w:r w:rsidRPr="007C034F">
        <w:rPr>
          <w:rFonts w:ascii="Times New Roman" w:hAnsi="Times New Roman"/>
          <w:sz w:val="24"/>
          <w:szCs w:val="24"/>
        </w:rPr>
        <w:t xml:space="preserve"> накопления отходов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C034F">
        <w:rPr>
          <w:rFonts w:ascii="Times New Roman" w:hAnsi="Times New Roman"/>
          <w:sz w:val="24"/>
          <w:szCs w:val="24"/>
        </w:rPr>
        <w:t xml:space="preserve">контейнерной площадке) в реестре                              </w:t>
      </w:r>
    </w:p>
    <w:p w:rsidR="00AC7582" w:rsidRDefault="00AC7582" w:rsidP="00B913EC">
      <w:pPr>
        <w:pStyle w:val="a3"/>
        <w:shd w:val="clear" w:color="auto" w:fill="FFFFFF"/>
        <w:spacing w:before="0" w:beforeAutospacing="0" w:after="0" w:afterAutospacing="0"/>
        <w:ind w:left="5580"/>
        <w:jc w:val="right"/>
      </w:pPr>
    </w:p>
    <w:p w:rsidR="00AC7582" w:rsidRDefault="00AC7582" w:rsidP="00B913EC">
      <w:pPr>
        <w:pStyle w:val="a3"/>
        <w:shd w:val="clear" w:color="auto" w:fill="FFFFFF"/>
        <w:spacing w:before="0" w:beforeAutospacing="0" w:after="0" w:afterAutospacing="0"/>
        <w:ind w:left="5580"/>
        <w:jc w:val="right"/>
      </w:pPr>
    </w:p>
    <w:p w:rsidR="00AC7582" w:rsidRDefault="00AC7582" w:rsidP="00B913EC">
      <w:pPr>
        <w:pStyle w:val="a3"/>
        <w:shd w:val="clear" w:color="auto" w:fill="FFFFFF"/>
        <w:spacing w:before="0" w:beforeAutospacing="0" w:after="0" w:afterAutospacing="0"/>
        <w:ind w:left="5580"/>
        <w:jc w:val="right"/>
      </w:pPr>
    </w:p>
    <w:p w:rsidR="00AC7582" w:rsidRDefault="00AC7582" w:rsidP="00B913EC">
      <w:pPr>
        <w:pStyle w:val="a3"/>
        <w:shd w:val="clear" w:color="auto" w:fill="FFFFFF"/>
        <w:spacing w:before="0" w:beforeAutospacing="0" w:after="0" w:afterAutospacing="0"/>
        <w:ind w:left="5580"/>
        <w:jc w:val="right"/>
      </w:pPr>
    </w:p>
    <w:p w:rsidR="00AC7582" w:rsidRDefault="00AC7582" w:rsidP="00B913EC">
      <w:pPr>
        <w:pStyle w:val="a3"/>
        <w:shd w:val="clear" w:color="auto" w:fill="FFFFFF"/>
        <w:spacing w:before="0" w:beforeAutospacing="0" w:after="0" w:afterAutospacing="0"/>
        <w:ind w:left="5580"/>
        <w:jc w:val="right"/>
      </w:pPr>
    </w:p>
    <w:p w:rsidR="00AC7582" w:rsidRDefault="00AC7582" w:rsidP="00B913EC">
      <w:pPr>
        <w:pStyle w:val="a3"/>
        <w:shd w:val="clear" w:color="auto" w:fill="FFFFFF"/>
        <w:spacing w:before="0" w:beforeAutospacing="0" w:after="0" w:afterAutospacing="0"/>
        <w:ind w:left="5580"/>
        <w:jc w:val="right"/>
      </w:pPr>
    </w:p>
    <w:p w:rsidR="00AC7582" w:rsidRDefault="00AC7582" w:rsidP="00B913EC">
      <w:pPr>
        <w:pStyle w:val="a3"/>
        <w:shd w:val="clear" w:color="auto" w:fill="FFFFFF"/>
        <w:spacing w:before="0" w:beforeAutospacing="0" w:after="0" w:afterAutospacing="0"/>
        <w:ind w:left="5580"/>
        <w:jc w:val="right"/>
      </w:pPr>
    </w:p>
    <w:p w:rsidR="00B913EC" w:rsidRDefault="00E446FD" w:rsidP="00B913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913EC">
        <w:rPr>
          <w:rFonts w:ascii="Times New Roman" w:hAnsi="Times New Roman"/>
          <w:sz w:val="28"/>
          <w:szCs w:val="28"/>
        </w:rPr>
        <w:t>ХЕМА</w:t>
      </w:r>
    </w:p>
    <w:p w:rsidR="00B913EC" w:rsidRDefault="00B913EC" w:rsidP="00B913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 (площадок) накопления твердых коммунальных отходов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Зеленорощинский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B913EC" w:rsidRDefault="00B913EC" w:rsidP="00B913EC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пос. Орел</w:t>
      </w:r>
    </w:p>
    <w:p w:rsidR="00B913EC" w:rsidRDefault="00B913EC" w:rsidP="00B913EC">
      <w:pPr>
        <w:rPr>
          <w:b/>
          <w:sz w:val="28"/>
          <w:szCs w:val="28"/>
        </w:rPr>
      </w:pPr>
    </w:p>
    <w:p w:rsidR="00B913EC" w:rsidRPr="007C034F" w:rsidRDefault="00F62207" w:rsidP="00B913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44" type="#_x0000_t56" style="position:absolute;margin-left:3.3pt;margin-top:17.75pt;width:10.5pt;height:18.75pt;z-index:251687936" fillcolor="#4f81bd [3204]" strokecolor="#f2f2f2 [3041]" strokeweight="3pt">
            <v:shadow on="t" type="perspective" color="#243f60 [1604]" opacity=".5" offset="1pt" offset2="-1pt"/>
          </v:shape>
        </w:pict>
      </w:r>
      <w:r w:rsidR="00B913EC" w:rsidRPr="007C034F">
        <w:rPr>
          <w:rFonts w:ascii="Times New Roman" w:hAnsi="Times New Roman"/>
          <w:sz w:val="24"/>
          <w:szCs w:val="24"/>
        </w:rPr>
        <w:t>Условные обозначения:</w:t>
      </w:r>
    </w:p>
    <w:p w:rsidR="00B913EC" w:rsidRDefault="00F62207" w:rsidP="00B913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41" type="#_x0000_t202" style="position:absolute;margin-left:3.3pt;margin-top:22.65pt;width:15.75pt;height:17.2pt;z-index:251684864">
            <v:textbox style="mso-next-textbox:#_x0000_s1141">
              <w:txbxContent>
                <w:p w:rsidR="00B913EC" w:rsidRPr="00DE7363" w:rsidRDefault="00B913EC" w:rsidP="00B913E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 w:rsidR="00B913EC" w:rsidRPr="007C034F">
        <w:rPr>
          <w:rFonts w:ascii="Times New Roman" w:hAnsi="Times New Roman"/>
          <w:sz w:val="24"/>
          <w:szCs w:val="24"/>
        </w:rPr>
        <w:t xml:space="preserve">      </w:t>
      </w:r>
      <w:r w:rsidR="00B913EC">
        <w:rPr>
          <w:rFonts w:ascii="Times New Roman" w:hAnsi="Times New Roman"/>
          <w:sz w:val="24"/>
          <w:szCs w:val="24"/>
        </w:rPr>
        <w:t xml:space="preserve">   Место планируемого накопления ТКО</w:t>
      </w:r>
    </w:p>
    <w:p w:rsidR="00B913EC" w:rsidRPr="007C034F" w:rsidRDefault="00B913EC" w:rsidP="00B913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C034F">
        <w:rPr>
          <w:rFonts w:ascii="Times New Roman" w:hAnsi="Times New Roman"/>
          <w:sz w:val="24"/>
          <w:szCs w:val="24"/>
        </w:rPr>
        <w:t xml:space="preserve">Номер места </w:t>
      </w:r>
      <w:r>
        <w:rPr>
          <w:rFonts w:ascii="Times New Roman" w:hAnsi="Times New Roman"/>
          <w:sz w:val="24"/>
          <w:szCs w:val="24"/>
        </w:rPr>
        <w:t>планируемого</w:t>
      </w:r>
      <w:r w:rsidRPr="007C034F">
        <w:rPr>
          <w:rFonts w:ascii="Times New Roman" w:hAnsi="Times New Roman"/>
          <w:sz w:val="24"/>
          <w:szCs w:val="24"/>
        </w:rPr>
        <w:t xml:space="preserve"> накопления отходов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C034F">
        <w:rPr>
          <w:rFonts w:ascii="Times New Roman" w:hAnsi="Times New Roman"/>
          <w:sz w:val="24"/>
          <w:szCs w:val="24"/>
        </w:rPr>
        <w:t xml:space="preserve">контейнерной площадке) в реестре                              </w:t>
      </w:r>
    </w:p>
    <w:p w:rsidR="00B913EC" w:rsidRPr="007C034F" w:rsidRDefault="00B913EC" w:rsidP="00B913EC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</w:p>
    <w:p w:rsidR="00B913EC" w:rsidRDefault="00B913EC" w:rsidP="00B913EC">
      <w:pPr>
        <w:rPr>
          <w:rFonts w:ascii="Times New Roman" w:hAnsi="Times New Roman"/>
          <w:sz w:val="24"/>
          <w:szCs w:val="24"/>
        </w:rPr>
      </w:pPr>
      <w:r w:rsidRPr="007C034F">
        <w:rPr>
          <w:rFonts w:ascii="Times New Roman" w:hAnsi="Times New Roman"/>
          <w:sz w:val="24"/>
          <w:szCs w:val="24"/>
        </w:rPr>
        <w:t>Технические характеристики:</w:t>
      </w:r>
    </w:p>
    <w:p w:rsidR="00B913EC" w:rsidRDefault="00B913EC" w:rsidP="00B913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Планируемая контейнерная площадка</w:t>
      </w:r>
      <w:r w:rsidRPr="007C034F">
        <w:rPr>
          <w:rFonts w:ascii="Times New Roman" w:hAnsi="Times New Roman"/>
          <w:sz w:val="24"/>
          <w:szCs w:val="24"/>
        </w:rPr>
        <w:t xml:space="preserve"> (бетон, </w:t>
      </w:r>
      <w:r w:rsidRPr="007C034F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=4</w:t>
      </w:r>
      <w:r w:rsidRPr="007C034F">
        <w:rPr>
          <w:rFonts w:ascii="Times New Roman" w:hAnsi="Times New Roman"/>
          <w:sz w:val="24"/>
          <w:szCs w:val="24"/>
        </w:rPr>
        <w:t xml:space="preserve"> м</w:t>
      </w:r>
      <w:proofErr w:type="gramStart"/>
      <w:r w:rsidRPr="007C034F">
        <w:rPr>
          <w:rFonts w:ascii="Times New Roman" w:hAnsi="Times New Roman"/>
          <w:sz w:val="24"/>
          <w:szCs w:val="24"/>
        </w:rPr>
        <w:t>2</w:t>
      </w:r>
      <w:proofErr w:type="gramEnd"/>
      <w:r w:rsidRPr="007C034F">
        <w:rPr>
          <w:rFonts w:ascii="Times New Roman" w:hAnsi="Times New Roman"/>
          <w:sz w:val="24"/>
          <w:szCs w:val="24"/>
        </w:rPr>
        <w:t xml:space="preserve">    </w:t>
      </w:r>
      <w:r w:rsidRPr="007C034F">
        <w:rPr>
          <w:rFonts w:ascii="Times New Roman" w:hAnsi="Times New Roman"/>
          <w:sz w:val="24"/>
          <w:szCs w:val="24"/>
          <w:lang w:val="en-US"/>
        </w:rPr>
        <w:t>V</w:t>
      </w:r>
      <w:r w:rsidRPr="007C034F">
        <w:rPr>
          <w:rFonts w:ascii="Times New Roman" w:hAnsi="Times New Roman"/>
          <w:sz w:val="24"/>
          <w:szCs w:val="24"/>
        </w:rPr>
        <w:t>= 0,85</w:t>
      </w:r>
      <w:r>
        <w:rPr>
          <w:rFonts w:ascii="Times New Roman" w:hAnsi="Times New Roman"/>
          <w:sz w:val="24"/>
          <w:szCs w:val="24"/>
        </w:rPr>
        <w:t xml:space="preserve"> м3</w:t>
      </w:r>
      <w:r w:rsidRPr="007C034F">
        <w:rPr>
          <w:rFonts w:ascii="Times New Roman" w:hAnsi="Times New Roman"/>
          <w:sz w:val="24"/>
          <w:szCs w:val="24"/>
        </w:rPr>
        <w:t xml:space="preserve">)   </w:t>
      </w:r>
    </w:p>
    <w:p w:rsidR="00B913EC" w:rsidRDefault="00B913EC" w:rsidP="00B913EC">
      <w:pPr>
        <w:rPr>
          <w:rFonts w:ascii="Times New Roman" w:hAnsi="Times New Roman"/>
          <w:sz w:val="24"/>
          <w:szCs w:val="24"/>
        </w:rPr>
      </w:pPr>
      <w:r w:rsidRPr="007C034F">
        <w:rPr>
          <w:rFonts w:ascii="Times New Roman" w:hAnsi="Times New Roman"/>
          <w:sz w:val="24"/>
          <w:szCs w:val="24"/>
        </w:rPr>
        <w:t xml:space="preserve"> </w:t>
      </w:r>
    </w:p>
    <w:p w:rsidR="00B913EC" w:rsidRDefault="00B913EC" w:rsidP="00B913EC">
      <w:pPr>
        <w:shd w:val="clear" w:color="auto" w:fill="FFFFFF"/>
        <w:tabs>
          <w:tab w:val="left" w:pos="705"/>
          <w:tab w:val="center" w:pos="72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913EC" w:rsidRDefault="00B913EC" w:rsidP="00B913E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13EC" w:rsidRDefault="00B913EC" w:rsidP="00B913E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13EC" w:rsidRPr="00743D84" w:rsidRDefault="00B913EC" w:rsidP="00B913EC">
      <w:pPr>
        <w:rPr>
          <w:b/>
          <w:sz w:val="28"/>
          <w:szCs w:val="28"/>
        </w:rPr>
      </w:pPr>
    </w:p>
    <w:p w:rsidR="00B913EC" w:rsidRDefault="00F62207" w:rsidP="00B913EC">
      <w:r>
        <w:rPr>
          <w:noProof/>
        </w:rPr>
        <w:lastRenderedPageBreak/>
        <w:pict>
          <v:shape id="_x0000_s1135" type="#_x0000_t202" style="position:absolute;margin-left:390.3pt;margin-top:60.25pt;width:25.5pt;height:17.2pt;z-index:251678720">
            <v:textbox style="mso-next-textbox:#_x0000_s1135">
              <w:txbxContent>
                <w:p w:rsidR="00B913EC" w:rsidRPr="00DE7363" w:rsidRDefault="00B913EC" w:rsidP="00B913E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0" type="#_x0000_t56" style="position:absolute;margin-left:375pt;margin-top:58.7pt;width:10.5pt;height:18.75pt;z-index:251683840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</w:rPr>
        <w:pict>
          <v:shape id="_x0000_s1136" type="#_x0000_t202" style="position:absolute;margin-left:476.55pt;margin-top:77.45pt;width:25.5pt;height:17.2pt;z-index:251679744">
            <v:textbox style="mso-next-textbox:#_x0000_s1136">
              <w:txbxContent>
                <w:p w:rsidR="00B913EC" w:rsidRPr="00DE7363" w:rsidRDefault="00B913EC" w:rsidP="00B913E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1" type="#_x0000_t56" style="position:absolute;margin-left:466.05pt;margin-top:58.7pt;width:10.5pt;height:18.75pt;z-index:251674624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</w:rPr>
        <w:pict>
          <v:shape id="_x0000_s1137" type="#_x0000_t202" style="position:absolute;margin-left:557.25pt;margin-top:239.3pt;width:25.5pt;height:17.2pt;z-index:251680768">
            <v:textbox style="mso-next-textbox:#_x0000_s1137">
              <w:txbxContent>
                <w:p w:rsidR="00B913EC" w:rsidRPr="00DE7363" w:rsidRDefault="00B913EC" w:rsidP="00B913E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56" style="position:absolute;margin-left:541.05pt;margin-top:245.45pt;width:10.5pt;height:18.75pt;z-index:251675648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</w:rPr>
        <w:pict>
          <v:shape id="_x0000_s1138" type="#_x0000_t202" style="position:absolute;margin-left:5in;margin-top:420.6pt;width:25.5pt;height:17.2pt;z-index:251681792">
            <v:textbox style="mso-next-textbox:#_x0000_s1138">
              <w:txbxContent>
                <w:p w:rsidR="00B913EC" w:rsidRPr="00DE7363" w:rsidRDefault="00B913EC" w:rsidP="00B913E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3" type="#_x0000_t56" style="position:absolute;margin-left:345.3pt;margin-top:415.7pt;width:10.5pt;height:18.75pt;z-index:251676672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</w:rPr>
        <w:pict>
          <v:shape id="_x0000_s1134" type="#_x0000_t56" style="position:absolute;margin-left:590.25pt;margin-top:420.6pt;width:10.5pt;height:18.75pt;z-index:251677696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</w:rPr>
        <w:pict>
          <v:shape id="_x0000_s1139" type="#_x0000_t202" style="position:absolute;margin-left:312pt;margin-top:157.95pt;width:21.75pt;height:17.2pt;z-index:251682816">
            <v:textbox style="mso-next-textbox:#_x0000_s1139">
              <w:txbxContent>
                <w:p w:rsidR="00B913EC" w:rsidRPr="00DE7363" w:rsidRDefault="00B913EC" w:rsidP="00B913E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0" type="#_x0000_t56" style="position:absolute;margin-left:301.5pt;margin-top:148.6pt;width:10.5pt;height:18.75pt;z-index:251673600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</w:rPr>
        <w:pict>
          <v:shape id="_x0000_s1098" type="#_x0000_t202" style="position:absolute;margin-left:590.25pt;margin-top:408.8pt;width:25.5pt;height:17.2pt;z-index:251640832">
            <v:textbox style="mso-next-textbox:#_x0000_s1098">
              <w:txbxContent>
                <w:p w:rsidR="00B913EC" w:rsidRPr="00DE7363" w:rsidRDefault="00B913EC" w:rsidP="00B913E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xbxContent>
            </v:textbox>
          </v:shape>
        </w:pict>
      </w:r>
      <w:r w:rsidR="00B913EC">
        <w:rPr>
          <w:noProof/>
          <w:lang w:eastAsia="ru-RU"/>
        </w:rPr>
        <w:drawing>
          <wp:inline distT="0" distB="0" distL="0" distR="0">
            <wp:extent cx="9172575" cy="5667375"/>
            <wp:effectExtent l="19050" t="0" r="952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3EC" w:rsidRDefault="00B913EC" w:rsidP="00B913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13EC" w:rsidRDefault="00B913EC" w:rsidP="00B913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13EC" w:rsidRDefault="00B913EC" w:rsidP="00B913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13EC" w:rsidRDefault="00B913EC" w:rsidP="00B913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13EC" w:rsidRPr="004470AF" w:rsidRDefault="00B913EC" w:rsidP="00B913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70AF">
        <w:rPr>
          <w:rFonts w:ascii="Times New Roman" w:hAnsi="Times New Roman"/>
          <w:sz w:val="24"/>
          <w:szCs w:val="24"/>
        </w:rPr>
        <w:t>СХЕМА</w:t>
      </w:r>
    </w:p>
    <w:p w:rsidR="00B913EC" w:rsidRPr="004470AF" w:rsidRDefault="00B913EC" w:rsidP="00B913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70AF">
        <w:rPr>
          <w:rFonts w:ascii="Times New Roman" w:hAnsi="Times New Roman"/>
          <w:sz w:val="24"/>
          <w:szCs w:val="24"/>
        </w:rPr>
        <w:t xml:space="preserve"> мест (площадок) накопления твердых коммунальных отходов на территории муниципального образования </w:t>
      </w:r>
      <w:proofErr w:type="spellStart"/>
      <w:r w:rsidRPr="004470AF">
        <w:rPr>
          <w:rFonts w:ascii="Times New Roman" w:hAnsi="Times New Roman"/>
          <w:sz w:val="24"/>
          <w:szCs w:val="24"/>
        </w:rPr>
        <w:t>Зеленорощинский</w:t>
      </w:r>
      <w:proofErr w:type="spellEnd"/>
      <w:r w:rsidRPr="004470AF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4470AF">
        <w:rPr>
          <w:rFonts w:ascii="Times New Roman" w:hAnsi="Times New Roman"/>
          <w:sz w:val="24"/>
          <w:szCs w:val="24"/>
        </w:rPr>
        <w:t>Ребрихинского</w:t>
      </w:r>
      <w:proofErr w:type="spellEnd"/>
      <w:r w:rsidRPr="004470AF">
        <w:rPr>
          <w:rFonts w:ascii="Times New Roman" w:hAnsi="Times New Roman"/>
          <w:sz w:val="24"/>
          <w:szCs w:val="24"/>
        </w:rPr>
        <w:t xml:space="preserve"> района Алтайского края</w:t>
      </w:r>
    </w:p>
    <w:p w:rsidR="00B913EC" w:rsidRDefault="00B913EC" w:rsidP="00B913EC">
      <w:pPr>
        <w:jc w:val="center"/>
        <w:rPr>
          <w:b/>
          <w:sz w:val="24"/>
          <w:szCs w:val="24"/>
        </w:rPr>
      </w:pPr>
      <w:r w:rsidRPr="004470AF">
        <w:rPr>
          <w:b/>
          <w:sz w:val="24"/>
          <w:szCs w:val="24"/>
        </w:rPr>
        <w:t xml:space="preserve">пос. </w:t>
      </w:r>
      <w:proofErr w:type="spellStart"/>
      <w:r w:rsidRPr="004470AF">
        <w:rPr>
          <w:b/>
          <w:sz w:val="24"/>
          <w:szCs w:val="24"/>
        </w:rPr>
        <w:t>Ключевка</w:t>
      </w:r>
      <w:proofErr w:type="spellEnd"/>
    </w:p>
    <w:p w:rsidR="00B913EC" w:rsidRPr="007C034F" w:rsidRDefault="00F62207" w:rsidP="00B913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43" type="#_x0000_t56" style="position:absolute;margin-left:7.5pt;margin-top:16.55pt;width:10.5pt;height:18.75pt;z-index:251686912" fillcolor="#4f81bd [3204]" strokecolor="#f2f2f2 [3041]" strokeweight="3pt">
            <v:shadow on="t" type="perspective" color="#243f60 [1604]" opacity=".5" offset="1pt" offset2="-1pt"/>
          </v:shape>
        </w:pict>
      </w:r>
      <w:r w:rsidR="00B913EC" w:rsidRPr="007C034F">
        <w:rPr>
          <w:rFonts w:ascii="Times New Roman" w:hAnsi="Times New Roman"/>
          <w:sz w:val="24"/>
          <w:szCs w:val="24"/>
        </w:rPr>
        <w:t>Условные обозначения:</w:t>
      </w:r>
    </w:p>
    <w:p w:rsidR="00B913EC" w:rsidRDefault="00F62207" w:rsidP="00B913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42" type="#_x0000_t202" style="position:absolute;margin-left:7.5pt;margin-top:22.35pt;width:26.55pt;height:17.2pt;z-index:251685888">
            <v:textbox style="mso-next-textbox:#_x0000_s1142">
              <w:txbxContent>
                <w:p w:rsidR="00B913EC" w:rsidRPr="00DE7363" w:rsidRDefault="00B913EC" w:rsidP="00B913E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xbxContent>
            </v:textbox>
          </v:shape>
        </w:pict>
      </w:r>
      <w:r w:rsidR="00B913EC" w:rsidRPr="007C034F">
        <w:rPr>
          <w:rFonts w:ascii="Times New Roman" w:hAnsi="Times New Roman"/>
          <w:sz w:val="24"/>
          <w:szCs w:val="24"/>
        </w:rPr>
        <w:t xml:space="preserve">      </w:t>
      </w:r>
      <w:r w:rsidR="00B913EC">
        <w:rPr>
          <w:rFonts w:ascii="Times New Roman" w:hAnsi="Times New Roman"/>
          <w:sz w:val="24"/>
          <w:szCs w:val="24"/>
        </w:rPr>
        <w:t xml:space="preserve">    Место планируемого накопления ТКО</w:t>
      </w:r>
    </w:p>
    <w:p w:rsidR="00B913EC" w:rsidRPr="007C034F" w:rsidRDefault="00B913EC" w:rsidP="00B913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7C034F">
        <w:rPr>
          <w:rFonts w:ascii="Times New Roman" w:hAnsi="Times New Roman"/>
          <w:sz w:val="24"/>
          <w:szCs w:val="24"/>
        </w:rPr>
        <w:t xml:space="preserve">Номер места </w:t>
      </w:r>
      <w:r>
        <w:rPr>
          <w:rFonts w:ascii="Times New Roman" w:hAnsi="Times New Roman"/>
          <w:sz w:val="24"/>
          <w:szCs w:val="24"/>
        </w:rPr>
        <w:t>планируемого</w:t>
      </w:r>
      <w:r w:rsidRPr="007C034F">
        <w:rPr>
          <w:rFonts w:ascii="Times New Roman" w:hAnsi="Times New Roman"/>
          <w:sz w:val="24"/>
          <w:szCs w:val="24"/>
        </w:rPr>
        <w:t xml:space="preserve"> накопления отходов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C034F">
        <w:rPr>
          <w:rFonts w:ascii="Times New Roman" w:hAnsi="Times New Roman"/>
          <w:sz w:val="24"/>
          <w:szCs w:val="24"/>
        </w:rPr>
        <w:t xml:space="preserve">контейнерной площадке) в реестре                              </w:t>
      </w:r>
    </w:p>
    <w:p w:rsidR="00B913EC" w:rsidRPr="007C034F" w:rsidRDefault="00B913EC" w:rsidP="00B913EC">
      <w:pPr>
        <w:tabs>
          <w:tab w:val="left" w:pos="330"/>
          <w:tab w:val="left" w:pos="5295"/>
        </w:tabs>
        <w:jc w:val="both"/>
        <w:rPr>
          <w:rFonts w:ascii="Times New Roman" w:hAnsi="Times New Roman"/>
          <w:sz w:val="24"/>
          <w:szCs w:val="24"/>
        </w:rPr>
      </w:pPr>
      <w:r w:rsidRPr="007C034F">
        <w:rPr>
          <w:rFonts w:ascii="Times New Roman" w:hAnsi="Times New Roman"/>
          <w:sz w:val="24"/>
          <w:szCs w:val="24"/>
        </w:rPr>
        <w:t xml:space="preserve">          </w:t>
      </w:r>
    </w:p>
    <w:p w:rsidR="00B913EC" w:rsidRDefault="00B913EC" w:rsidP="00B913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7C034F">
        <w:rPr>
          <w:rFonts w:ascii="Times New Roman" w:hAnsi="Times New Roman"/>
          <w:sz w:val="24"/>
          <w:szCs w:val="24"/>
        </w:rPr>
        <w:t>ехнические характеристики:</w:t>
      </w:r>
    </w:p>
    <w:p w:rsidR="00B913EC" w:rsidRDefault="00B913EC" w:rsidP="00B913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Планируемая контейнерная площадка</w:t>
      </w:r>
      <w:r w:rsidRPr="007C034F">
        <w:rPr>
          <w:rFonts w:ascii="Times New Roman" w:hAnsi="Times New Roman"/>
          <w:sz w:val="24"/>
          <w:szCs w:val="24"/>
        </w:rPr>
        <w:t xml:space="preserve"> (бетон, </w:t>
      </w:r>
      <w:r w:rsidRPr="007C034F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=4</w:t>
      </w:r>
      <w:r w:rsidRPr="007C034F">
        <w:rPr>
          <w:rFonts w:ascii="Times New Roman" w:hAnsi="Times New Roman"/>
          <w:sz w:val="24"/>
          <w:szCs w:val="24"/>
        </w:rPr>
        <w:t xml:space="preserve"> м</w:t>
      </w:r>
      <w:proofErr w:type="gramStart"/>
      <w:r w:rsidRPr="007C034F">
        <w:rPr>
          <w:rFonts w:ascii="Times New Roman" w:hAnsi="Times New Roman"/>
          <w:sz w:val="24"/>
          <w:szCs w:val="24"/>
        </w:rPr>
        <w:t>2</w:t>
      </w:r>
      <w:proofErr w:type="gramEnd"/>
      <w:r w:rsidRPr="007C034F">
        <w:rPr>
          <w:rFonts w:ascii="Times New Roman" w:hAnsi="Times New Roman"/>
          <w:sz w:val="24"/>
          <w:szCs w:val="24"/>
        </w:rPr>
        <w:t xml:space="preserve">    </w:t>
      </w:r>
      <w:r w:rsidRPr="007C034F">
        <w:rPr>
          <w:rFonts w:ascii="Times New Roman" w:hAnsi="Times New Roman"/>
          <w:sz w:val="24"/>
          <w:szCs w:val="24"/>
          <w:lang w:val="en-US"/>
        </w:rPr>
        <w:t>V</w:t>
      </w:r>
      <w:r w:rsidRPr="007C034F">
        <w:rPr>
          <w:rFonts w:ascii="Times New Roman" w:hAnsi="Times New Roman"/>
          <w:sz w:val="24"/>
          <w:szCs w:val="24"/>
        </w:rPr>
        <w:t>= 0,85</w:t>
      </w:r>
      <w:r>
        <w:rPr>
          <w:rFonts w:ascii="Times New Roman" w:hAnsi="Times New Roman"/>
          <w:sz w:val="24"/>
          <w:szCs w:val="24"/>
        </w:rPr>
        <w:t xml:space="preserve"> м3</w:t>
      </w:r>
      <w:r w:rsidRPr="007C034F">
        <w:rPr>
          <w:rFonts w:ascii="Times New Roman" w:hAnsi="Times New Roman"/>
          <w:sz w:val="24"/>
          <w:szCs w:val="24"/>
        </w:rPr>
        <w:t xml:space="preserve">)   </w:t>
      </w:r>
    </w:p>
    <w:p w:rsidR="00B913EC" w:rsidRDefault="00B913EC" w:rsidP="00B913EC">
      <w:pPr>
        <w:shd w:val="clear" w:color="auto" w:fill="FFFFFF"/>
        <w:tabs>
          <w:tab w:val="left" w:pos="7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913EC" w:rsidRDefault="00B913EC" w:rsidP="005B352E">
      <w:pPr>
        <w:shd w:val="clear" w:color="auto" w:fill="FFFFFF"/>
        <w:tabs>
          <w:tab w:val="left" w:pos="705"/>
          <w:tab w:val="center" w:pos="72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913EC" w:rsidRDefault="00B913EC" w:rsidP="00B913EC">
      <w:pPr>
        <w:jc w:val="center"/>
        <w:rPr>
          <w:b/>
          <w:sz w:val="24"/>
          <w:szCs w:val="24"/>
        </w:rPr>
      </w:pPr>
    </w:p>
    <w:p w:rsidR="0028721D" w:rsidRPr="00DE7363" w:rsidRDefault="0028721D" w:rsidP="0028721D">
      <w:pPr>
        <w:rPr>
          <w:sz w:val="16"/>
          <w:szCs w:val="16"/>
        </w:rPr>
      </w:pPr>
    </w:p>
    <w:p w:rsidR="005B352E" w:rsidRDefault="005B352E" w:rsidP="00B913EC">
      <w:pPr>
        <w:jc w:val="center"/>
        <w:rPr>
          <w:b/>
          <w:sz w:val="24"/>
          <w:szCs w:val="24"/>
        </w:rPr>
      </w:pPr>
    </w:p>
    <w:p w:rsidR="005B352E" w:rsidRDefault="00F62207" w:rsidP="00B913EC">
      <w:pPr>
        <w:jc w:val="center"/>
        <w:rPr>
          <w:b/>
          <w:sz w:val="24"/>
          <w:szCs w:val="24"/>
        </w:rPr>
      </w:pPr>
      <w:r w:rsidRPr="00F62207">
        <w:rPr>
          <w:noProof/>
          <w:sz w:val="16"/>
          <w:szCs w:val="16"/>
          <w:lang w:eastAsia="ru-RU"/>
        </w:rPr>
        <w:lastRenderedPageBreak/>
        <w:pict>
          <v:shape id="_x0000_s1159" type="#_x0000_t202" style="position:absolute;left:0;text-align:left;margin-left:436.05pt;margin-top:444.2pt;width:26.55pt;height:17.2pt;z-index:251702272">
            <v:textbox style="mso-next-textbox:#_x0000_s1159">
              <w:txbxContent>
                <w:p w:rsidR="0028721D" w:rsidRPr="00DE7363" w:rsidRDefault="0028721D" w:rsidP="0028721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xbxContent>
            </v:textbox>
          </v:shape>
        </w:pict>
      </w:r>
      <w:r w:rsidRPr="00F62207">
        <w:rPr>
          <w:noProof/>
          <w:sz w:val="16"/>
          <w:szCs w:val="16"/>
          <w:lang w:eastAsia="ru-RU"/>
        </w:rPr>
        <w:pict>
          <v:shape id="_x0000_s1160" type="#_x0000_t202" style="position:absolute;left:0;text-align:left;margin-left:425.55pt;margin-top:273.15pt;width:26.55pt;height:17.2pt;z-index:251703296">
            <v:textbox style="mso-next-textbox:#_x0000_s1160">
              <w:txbxContent>
                <w:p w:rsidR="0028721D" w:rsidRPr="00DE7363" w:rsidRDefault="0028721D" w:rsidP="0028721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xbxContent>
            </v:textbox>
          </v:shape>
        </w:pict>
      </w:r>
      <w:r w:rsidRPr="00F62207">
        <w:rPr>
          <w:noProof/>
          <w:sz w:val="16"/>
          <w:szCs w:val="16"/>
          <w:lang w:eastAsia="ru-RU"/>
        </w:rPr>
        <w:pict>
          <v:shape id="_x0000_s1161" type="#_x0000_t202" style="position:absolute;left:0;text-align:left;margin-left:409.5pt;margin-top:391.7pt;width:26.55pt;height:17.2pt;z-index:251704320">
            <v:textbox style="mso-next-textbox:#_x0000_s1161">
              <w:txbxContent>
                <w:p w:rsidR="0028721D" w:rsidRPr="00DE7363" w:rsidRDefault="0028721D" w:rsidP="0028721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xbxContent>
            </v:textbox>
          </v:shape>
        </w:pict>
      </w:r>
      <w:r w:rsidRPr="00F62207">
        <w:rPr>
          <w:noProof/>
          <w:sz w:val="16"/>
          <w:szCs w:val="16"/>
          <w:lang w:eastAsia="ru-RU"/>
        </w:rPr>
        <w:pict>
          <v:shape id="_x0000_s1156" type="#_x0000_t202" style="position:absolute;left:0;text-align:left;margin-left:354.3pt;margin-top:500.45pt;width:26.55pt;height:17.2pt;z-index:251699200">
            <v:textbox style="mso-next-textbox:#_x0000_s1156">
              <w:txbxContent>
                <w:p w:rsidR="0028721D" w:rsidRPr="00DE7363" w:rsidRDefault="0028721D" w:rsidP="0028721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xbxContent>
            </v:textbox>
          </v:shape>
        </w:pict>
      </w:r>
      <w:r w:rsidRPr="00F62207">
        <w:rPr>
          <w:noProof/>
          <w:sz w:val="16"/>
          <w:szCs w:val="16"/>
          <w:lang w:eastAsia="ru-RU"/>
        </w:rPr>
        <w:pict>
          <v:shape id="_x0000_s1157" type="#_x0000_t202" style="position:absolute;left:0;text-align:left;margin-left:273.3pt;margin-top:391.7pt;width:26.55pt;height:17.2pt;z-index:251700224">
            <v:textbox style="mso-next-textbox:#_x0000_s1157">
              <w:txbxContent>
                <w:p w:rsidR="0028721D" w:rsidRPr="00DE7363" w:rsidRDefault="0028721D" w:rsidP="0028721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xbxContent>
            </v:textbox>
          </v:shape>
        </w:pict>
      </w:r>
      <w:r w:rsidRPr="00F62207">
        <w:rPr>
          <w:noProof/>
          <w:sz w:val="16"/>
          <w:szCs w:val="16"/>
          <w:lang w:eastAsia="ru-RU"/>
        </w:rPr>
        <w:pict>
          <v:shape id="_x0000_s1158" type="#_x0000_t202" style="position:absolute;left:0;text-align:left;margin-left:187.05pt;margin-top:264.15pt;width:26.55pt;height:17.2pt;z-index:251701248">
            <v:textbox style="mso-next-textbox:#_x0000_s1158">
              <w:txbxContent>
                <w:p w:rsidR="0028721D" w:rsidRPr="00DE7363" w:rsidRDefault="0028721D" w:rsidP="0028721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xbxContent>
            </v:textbox>
          </v:shape>
        </w:pict>
      </w:r>
      <w:r w:rsidRPr="00F62207">
        <w:rPr>
          <w:noProof/>
          <w:sz w:val="16"/>
          <w:szCs w:val="16"/>
          <w:lang w:eastAsia="ru-RU"/>
        </w:rPr>
        <w:pict>
          <v:shape id="_x0000_s1155" type="#_x0000_t202" style="position:absolute;left:0;text-align:left;margin-left:150pt;margin-top:178.7pt;width:26.55pt;height:17.2pt;z-index:251698176">
            <v:textbox style="mso-next-textbox:#_x0000_s1155">
              <w:txbxContent>
                <w:p w:rsidR="0028721D" w:rsidRPr="00DE7363" w:rsidRDefault="0028721D" w:rsidP="0028721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xbxContent>
            </v:textbox>
          </v:shape>
        </w:pict>
      </w:r>
      <w:r w:rsidRPr="00F62207">
        <w:rPr>
          <w:noProof/>
          <w:sz w:val="16"/>
          <w:szCs w:val="16"/>
          <w:lang w:eastAsia="ru-RU"/>
        </w:rPr>
        <w:pict>
          <v:shape id="_x0000_s1154" type="#_x0000_t202" style="position:absolute;left:0;text-align:left;margin-left:250.8pt;margin-top:108.95pt;width:26.55pt;height:17.2pt;z-index:251697152">
            <v:textbox style="mso-next-textbox:#_x0000_s1154">
              <w:txbxContent>
                <w:p w:rsidR="0028721D" w:rsidRPr="00DE7363" w:rsidRDefault="0028721D" w:rsidP="0028721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153" type="#_x0000_t56" style="position:absolute;left:0;text-align:left;margin-left:415.05pt;margin-top:264.15pt;width:10.5pt;height:18.75pt;z-index:251696128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146" type="#_x0000_t56" style="position:absolute;left:0;text-align:left;margin-left:425.55pt;margin-top:435.15pt;width:10.5pt;height:18.75pt;z-index:251688960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148" type="#_x0000_t56" style="position:absolute;left:0;text-align:left;margin-left:395.55pt;margin-top:384.9pt;width:10.5pt;height:18.75pt;z-index:251691008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150" type="#_x0000_t56" style="position:absolute;left:0;text-align:left;margin-left:176.55pt;margin-top:254.4pt;width:10.5pt;height:18.75pt;z-index:251693056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151" type="#_x0000_t56" style="position:absolute;left:0;text-align:left;margin-left:262.8pt;margin-top:384.9pt;width:10.5pt;height:18.75pt;z-index:251694080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149" type="#_x0000_t56" style="position:absolute;left:0;text-align:left;margin-left:134.55pt;margin-top:172.65pt;width:10.5pt;height:18.75pt;z-index:251692032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152" type="#_x0000_t56" style="position:absolute;left:0;text-align:left;margin-left:343.8pt;margin-top:495.15pt;width:10.5pt;height:18.75pt;z-index:251695104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147" type="#_x0000_t56" style="position:absolute;left:0;text-align:left;margin-left:240.3pt;margin-top:99.9pt;width:10.5pt;height:18.75pt;z-index:251689984" fillcolor="#4f81bd [3204]" strokecolor="#f2f2f2 [3041]" strokeweight="3pt">
            <v:shadow on="t" type="perspective" color="#243f60 [1604]" opacity=".5" offset="1pt" offset2="-1pt"/>
          </v:shape>
        </w:pict>
      </w:r>
      <w:r w:rsidR="00697D4E" w:rsidRPr="00697D4E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9251950" cy="6276122"/>
            <wp:effectExtent l="19050" t="0" r="635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76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52E" w:rsidRDefault="005B352E" w:rsidP="00B913EC">
      <w:pPr>
        <w:jc w:val="center"/>
        <w:rPr>
          <w:b/>
          <w:sz w:val="24"/>
          <w:szCs w:val="24"/>
        </w:rPr>
      </w:pPr>
    </w:p>
    <w:p w:rsidR="005B352E" w:rsidRDefault="005B352E" w:rsidP="00B913EC">
      <w:pPr>
        <w:jc w:val="center"/>
        <w:rPr>
          <w:b/>
          <w:sz w:val="24"/>
          <w:szCs w:val="24"/>
        </w:rPr>
      </w:pPr>
    </w:p>
    <w:p w:rsidR="005B352E" w:rsidRDefault="005B352E" w:rsidP="00B913EC">
      <w:pPr>
        <w:jc w:val="center"/>
        <w:rPr>
          <w:b/>
          <w:sz w:val="24"/>
          <w:szCs w:val="24"/>
        </w:rPr>
      </w:pPr>
    </w:p>
    <w:p w:rsidR="005B352E" w:rsidRDefault="005B352E" w:rsidP="00B913EC">
      <w:pPr>
        <w:jc w:val="center"/>
        <w:rPr>
          <w:b/>
          <w:sz w:val="24"/>
          <w:szCs w:val="24"/>
        </w:rPr>
      </w:pPr>
    </w:p>
    <w:p w:rsidR="005B352E" w:rsidRDefault="005B352E" w:rsidP="00B913EC">
      <w:pPr>
        <w:jc w:val="center"/>
        <w:rPr>
          <w:b/>
          <w:sz w:val="24"/>
          <w:szCs w:val="24"/>
        </w:rPr>
      </w:pPr>
    </w:p>
    <w:p w:rsidR="005B352E" w:rsidRDefault="005B352E" w:rsidP="00B913EC">
      <w:pPr>
        <w:jc w:val="center"/>
        <w:rPr>
          <w:b/>
          <w:sz w:val="24"/>
          <w:szCs w:val="24"/>
        </w:rPr>
      </w:pPr>
    </w:p>
    <w:p w:rsidR="005B352E" w:rsidRDefault="005B352E" w:rsidP="00B913EC">
      <w:pPr>
        <w:jc w:val="center"/>
        <w:rPr>
          <w:b/>
          <w:sz w:val="24"/>
          <w:szCs w:val="24"/>
        </w:rPr>
      </w:pPr>
    </w:p>
    <w:sectPr w:rsidR="005B352E" w:rsidSect="00E446FD"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6730"/>
    <w:rsid w:val="00010D7A"/>
    <w:rsid w:val="00041360"/>
    <w:rsid w:val="00076F20"/>
    <w:rsid w:val="00095923"/>
    <w:rsid w:val="000A7DE3"/>
    <w:rsid w:val="00132FBE"/>
    <w:rsid w:val="001A50E3"/>
    <w:rsid w:val="001C6730"/>
    <w:rsid w:val="00255F08"/>
    <w:rsid w:val="00283935"/>
    <w:rsid w:val="0028721D"/>
    <w:rsid w:val="002E76D3"/>
    <w:rsid w:val="00322E1C"/>
    <w:rsid w:val="00335BDB"/>
    <w:rsid w:val="005B352E"/>
    <w:rsid w:val="00697D4E"/>
    <w:rsid w:val="006F3D73"/>
    <w:rsid w:val="0071790C"/>
    <w:rsid w:val="00730C8C"/>
    <w:rsid w:val="00966404"/>
    <w:rsid w:val="009B74D2"/>
    <w:rsid w:val="00A47275"/>
    <w:rsid w:val="00A64369"/>
    <w:rsid w:val="00AC7582"/>
    <w:rsid w:val="00AF722A"/>
    <w:rsid w:val="00B913EC"/>
    <w:rsid w:val="00CA1305"/>
    <w:rsid w:val="00D773A2"/>
    <w:rsid w:val="00E14EE7"/>
    <w:rsid w:val="00E446FD"/>
    <w:rsid w:val="00E655EE"/>
    <w:rsid w:val="00E820D8"/>
    <w:rsid w:val="00F6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C67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C67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Стиль2"/>
    <w:basedOn w:val="a"/>
    <w:autoRedefine/>
    <w:uiPriority w:val="99"/>
    <w:rsid w:val="001C6730"/>
    <w:pPr>
      <w:spacing w:after="0" w:line="254" w:lineRule="auto"/>
    </w:pPr>
    <w:rPr>
      <w:rFonts w:ascii="Times New Roman" w:hAnsi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6D3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2E76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24909-34A6-4922-B2EA-C1901A0D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2024-12-17T03:24:00Z</cp:lastPrinted>
  <dcterms:created xsi:type="dcterms:W3CDTF">2024-12-13T07:30:00Z</dcterms:created>
  <dcterms:modified xsi:type="dcterms:W3CDTF">2024-12-17T03:28:00Z</dcterms:modified>
</cp:coreProperties>
</file>